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3E8B8FD9" wp14:editId="0B1A3CD8">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4656"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088F3941" wp14:editId="7994171A">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C361B" w:rsidRPr="006C5001" w:rsidRDefault="00CC361B" w:rsidP="00E768E3">
      <w:pPr>
        <w:framePr w:w="676" w:h="346" w:hRule="exact" w:wrap="auto" w:vAnchor="page" w:hAnchor="page" w:x="3271" w:y="1231"/>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E768E3">
        <w:rPr>
          <w:rFonts w:ascii="Times New Roman" w:hAnsi="Times New Roman" w:cs="Times New Roman"/>
          <w:bCs/>
          <w:sz w:val="28"/>
          <w:szCs w:val="28"/>
        </w:rPr>
        <w:t>1</w:t>
      </w:r>
    </w:p>
    <w:p w:rsidR="00CA5DEC" w:rsidRPr="008B34F9" w:rsidRDefault="00CA5DEC" w:rsidP="00356D10">
      <w:pPr>
        <w:framePr w:w="1096" w:h="344" w:hRule="exact" w:wrap="auto" w:vAnchor="page" w:hAnchor="page" w:x="2416" w:y="1246"/>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E768E3" w:rsidRDefault="00E768E3"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E768E3">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Lecture suivie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E768E3" w:rsidRDefault="00E768E3"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E768E3">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Lecture suivie</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77BB0D7B" wp14:editId="5E012004">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31E5D37C" wp14:editId="58EF19C8">
                <wp:simplePos x="0" y="0"/>
                <wp:positionH relativeFrom="column">
                  <wp:posOffset>2068195</wp:posOffset>
                </wp:positionH>
                <wp:positionV relativeFrom="paragraph">
                  <wp:posOffset>70485</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E768E3"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E768E3">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L'arbre magique (1er chapitre)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5.55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kIoC4OAAAAAJAQAADwAAAAAAAAAAAAAAAABpBAAAZHJzL2Rvd25yZXYueG1sUEsFBgAAAAAEAAQA&#10;8wAAAHYFAAAAAA==&#10;" fillcolor="#ffe989" stroked="f">
                <v:textbox>
                  <w:txbxContent>
                    <w:p w:rsidR="00B533E3" w:rsidRPr="003A23AC" w:rsidRDefault="00E768E3"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E768E3">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L'arbre magique (1er chapitre)</w:t>
                      </w:r>
                    </w:p>
                  </w:txbxContent>
                </v:textbox>
              </v:shape>
            </w:pict>
          </mc:Fallback>
        </mc:AlternateContent>
      </w:r>
      <w:r>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A00626"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52608" behindDoc="0" locked="0" layoutInCell="1" allowOverlap="1" wp14:anchorId="7ED5834A" wp14:editId="601AA372">
                <wp:simplePos x="0" y="0"/>
                <wp:positionH relativeFrom="column">
                  <wp:posOffset>1259205</wp:posOffset>
                </wp:positionH>
                <wp:positionV relativeFrom="paragraph">
                  <wp:posOffset>83820</wp:posOffset>
                </wp:positionV>
                <wp:extent cx="5930265" cy="323850"/>
                <wp:effectExtent l="57150" t="38100" r="70485" b="9525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323850"/>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E013DE" w:rsidRPr="00595A4A" w:rsidRDefault="00E768E3" w:rsidP="00E768E3">
                            <w:pPr>
                              <w:shd w:val="clear" w:color="auto" w:fill="C2D69B" w:themeFill="accent3" w:themeFillTint="99"/>
                              <w:jc w:val="center"/>
                              <w:rPr>
                                <w:b/>
                                <w:bCs/>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E768E3">
                              <w:rPr>
                                <w:b/>
                                <w:bCs/>
                              </w:rPr>
                              <w:t>Découvrir un récit fantastique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29" type="#_x0000_t176" style="position:absolute;margin-left:99.15pt;margin-top:6.6pt;width:466.95pt;height:2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" fillcolor="#cdddac [1622]" strokecolor="#94b64e [3046]">
                <v:fill color2="#f0f4e6 [502]" rotate="t" angle="180" colors="0 #dafda7;22938f #e4fdc2;1 #f5ffe6" focus="100%" type="gradient"/>
                <v:shadow on="t" color="black" opacity="24903f" origin=",.5" offset="0,.55556mm"/>
                <v:textbox>
                  <w:txbxContent>
                    <w:p w:rsidR="00E013DE" w:rsidRPr="00595A4A" w:rsidRDefault="00E768E3" w:rsidP="00E768E3">
                      <w:pPr>
                        <w:shd w:val="clear" w:color="auto" w:fill="C2D69B" w:themeFill="accent3" w:themeFillTint="99"/>
                        <w:jc w:val="center"/>
                        <w:rPr>
                          <w:b/>
                          <w:bCs/>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E768E3">
                        <w:rPr>
                          <w:b/>
                          <w:bCs/>
                        </w:rPr>
                        <w:t>Découvrir un récit fantastique</w:t>
                      </w:r>
                    </w:p>
                  </w:txbxContent>
                </v:textbox>
              </v:shape>
            </w:pict>
          </mc:Fallback>
        </mc:AlternateContent>
      </w:r>
      <w:r w:rsidR="00AC555B">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78FD261A" wp14:editId="22AB9D8C">
                <wp:simplePos x="0" y="0"/>
                <wp:positionH relativeFrom="column">
                  <wp:posOffset>418465</wp:posOffset>
                </wp:positionH>
                <wp:positionV relativeFrom="paragraph">
                  <wp:posOffset>98425</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30" type="#_x0000_t116" style="position:absolute;margin-left:32.95pt;margin-top:7.75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4F3085"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217FB30D" wp14:editId="3B04B032">
                <wp:simplePos x="0" y="0"/>
                <wp:positionH relativeFrom="column">
                  <wp:posOffset>106680</wp:posOffset>
                </wp:positionH>
                <wp:positionV relativeFrom="paragraph">
                  <wp:posOffset>59055</wp:posOffset>
                </wp:positionV>
                <wp:extent cx="11430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1" type="#_x0000_t116" style="position:absolute;margin-left:8.4pt;margin-top:4.65pt;width:90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r w:rsidR="00EC4F8A">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33625BDC" wp14:editId="5F6ADBD0">
                <wp:simplePos x="0" y="0"/>
                <wp:positionH relativeFrom="column">
                  <wp:posOffset>1249680</wp:posOffset>
                </wp:positionH>
                <wp:positionV relativeFrom="paragraph">
                  <wp:posOffset>59055</wp:posOffset>
                </wp:positionV>
                <wp:extent cx="5940000" cy="266700"/>
                <wp:effectExtent l="57150" t="38100" r="60960"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000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2" type="#_x0000_t176" style="position:absolute;margin-left:98.4pt;margin-top:4.65pt;width:467.7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98"/>
        <w:gridCol w:w="9355"/>
      </w:tblGrid>
      <w:tr w:rsidR="003A23AC" w:rsidRPr="00C91EA6" w:rsidTr="00E768E3">
        <w:trPr>
          <w:trHeight w:val="9879"/>
        </w:trPr>
        <w:tc>
          <w:tcPr>
            <w:tcW w:w="1798" w:type="dxa"/>
            <w:shd w:val="clear" w:color="auto" w:fill="auto"/>
          </w:tcPr>
          <w:p w:rsidR="00E85AE6" w:rsidRDefault="00E85AE6" w:rsidP="006F6FED">
            <w:pPr>
              <w:spacing w:line="240" w:lineRule="auto"/>
              <w:rPr>
                <w:rFonts w:asciiTheme="majorBidi" w:hAnsiTheme="majorBidi" w:cstheme="majorBidi"/>
                <w:sz w:val="24"/>
                <w:szCs w:val="24"/>
              </w:rPr>
            </w:pPr>
          </w:p>
          <w:p w:rsidR="00AB2D8C" w:rsidRDefault="00AF3D2A" w:rsidP="00AF3D2A">
            <w:pPr>
              <w:pStyle w:val="Style1"/>
              <w:rPr>
                <w:b/>
                <w:bCs/>
                <w:color w:val="E36C0A" w:themeColor="accent6" w:themeShade="BF"/>
                <w:szCs w:val="26"/>
              </w:rPr>
            </w:pPr>
            <w:r w:rsidRPr="00AF3D2A">
              <w:rPr>
                <w:b/>
                <w:bCs/>
                <w:color w:val="E36C0A" w:themeColor="accent6" w:themeShade="BF"/>
                <w:szCs w:val="26"/>
              </w:rPr>
              <w:t>1.</w:t>
            </w:r>
            <w:r>
              <w:rPr>
                <w:b/>
                <w:bCs/>
                <w:color w:val="E36C0A" w:themeColor="accent6" w:themeShade="BF"/>
                <w:szCs w:val="26"/>
              </w:rPr>
              <w:t xml:space="preserve"> </w:t>
            </w:r>
            <w:r w:rsidR="00E768E3" w:rsidRPr="00E768E3">
              <w:rPr>
                <w:b/>
                <w:bCs/>
                <w:color w:val="E36C0A" w:themeColor="accent6" w:themeShade="BF"/>
                <w:szCs w:val="26"/>
              </w:rPr>
              <w:t>Présentation du texte Commentaire de l'image</w:t>
            </w:r>
          </w:p>
          <w:p w:rsidR="00AB2D8C" w:rsidRPr="00AB2D8C" w:rsidRDefault="00AB2D8C" w:rsidP="00AB2D8C">
            <w:pPr>
              <w:pStyle w:val="Style1"/>
              <w:ind w:left="720"/>
              <w:rPr>
                <w:b/>
                <w:bCs/>
              </w:rPr>
            </w:pPr>
          </w:p>
          <w:p w:rsidR="00AB2D8C" w:rsidRDefault="00AB2D8C" w:rsidP="00AB2D8C">
            <w:pPr>
              <w:pStyle w:val="Style1"/>
              <w:rPr>
                <w:rFonts w:asciiTheme="majorBidi" w:hAnsiTheme="majorBidi" w:cstheme="majorBidi"/>
              </w:rPr>
            </w:pPr>
          </w:p>
          <w:p w:rsidR="00AB2D8C" w:rsidRDefault="00AF3D2A" w:rsidP="00AB2D8C">
            <w:pPr>
              <w:pStyle w:val="Style1"/>
              <w:rPr>
                <w:rFonts w:asciiTheme="majorBidi" w:hAnsiTheme="majorBidi" w:cstheme="majorBidi"/>
              </w:rPr>
            </w:pPr>
            <w:r>
              <w:rPr>
                <w:rFonts w:asciiTheme="majorBidi" w:hAnsiTheme="majorBidi" w:cstheme="majorBidi"/>
              </w:rPr>
              <w:br/>
            </w:r>
          </w:p>
          <w:p w:rsidR="00E768E3" w:rsidRDefault="00E768E3" w:rsidP="00AB2D8C">
            <w:pPr>
              <w:pStyle w:val="Style1"/>
              <w:rPr>
                <w:rFonts w:asciiTheme="majorBidi" w:hAnsiTheme="majorBidi" w:cstheme="majorBidi"/>
              </w:rPr>
            </w:pPr>
          </w:p>
          <w:p w:rsidR="001420EC" w:rsidRPr="001420EC" w:rsidRDefault="001420EC" w:rsidP="00AB2D8C">
            <w:pPr>
              <w:pStyle w:val="Style1"/>
              <w:rPr>
                <w:b/>
                <w:bCs/>
              </w:rPr>
            </w:pPr>
            <w:r>
              <w:rPr>
                <w:rFonts w:asciiTheme="majorBidi" w:hAnsiTheme="majorBidi" w:cstheme="majorBidi"/>
              </w:rPr>
              <w:br/>
            </w:r>
            <w:r w:rsidR="00E768E3" w:rsidRPr="00E768E3">
              <w:rPr>
                <w:b/>
                <w:bCs/>
                <w:color w:val="E36C0A" w:themeColor="accent6" w:themeShade="BF"/>
              </w:rPr>
              <w:t>2. Compte rendu de la lecture</w:t>
            </w:r>
          </w:p>
          <w:p w:rsidR="00356D10" w:rsidRDefault="00356D10" w:rsidP="006F6FED">
            <w:pPr>
              <w:spacing w:line="240" w:lineRule="auto"/>
              <w:rPr>
                <w:rFonts w:asciiTheme="majorBidi" w:hAnsiTheme="majorBidi" w:cstheme="majorBidi"/>
                <w:sz w:val="24"/>
                <w:szCs w:val="24"/>
              </w:rPr>
            </w:pPr>
          </w:p>
          <w:p w:rsidR="00356D10" w:rsidRDefault="00356D10" w:rsidP="006F6FED">
            <w:pPr>
              <w:spacing w:line="240" w:lineRule="auto"/>
              <w:rPr>
                <w:rFonts w:asciiTheme="majorBidi" w:hAnsiTheme="majorBidi" w:cstheme="majorBidi"/>
                <w:sz w:val="24"/>
                <w:szCs w:val="24"/>
              </w:rPr>
            </w:pPr>
          </w:p>
          <w:p w:rsidR="00356D10" w:rsidRDefault="00356D10" w:rsidP="006F6FED">
            <w:pPr>
              <w:spacing w:line="240" w:lineRule="auto"/>
              <w:rPr>
                <w:rFonts w:asciiTheme="majorBidi" w:hAnsiTheme="majorBidi" w:cstheme="majorBidi"/>
                <w:sz w:val="24"/>
                <w:szCs w:val="24"/>
              </w:rPr>
            </w:pPr>
          </w:p>
          <w:p w:rsidR="00356D10" w:rsidRDefault="00356D10" w:rsidP="006F6FED">
            <w:pPr>
              <w:spacing w:line="240" w:lineRule="auto"/>
              <w:rPr>
                <w:rFonts w:asciiTheme="majorBidi" w:hAnsiTheme="majorBidi" w:cstheme="majorBidi"/>
                <w:sz w:val="24"/>
                <w:szCs w:val="24"/>
              </w:rPr>
            </w:pPr>
          </w:p>
          <w:p w:rsidR="00356D10" w:rsidRDefault="00356D10" w:rsidP="006F6FED">
            <w:pPr>
              <w:spacing w:line="240" w:lineRule="auto"/>
              <w:rPr>
                <w:rFonts w:asciiTheme="majorBidi" w:hAnsiTheme="majorBidi" w:cstheme="majorBidi"/>
                <w:sz w:val="24"/>
                <w:szCs w:val="24"/>
              </w:rPr>
            </w:pPr>
          </w:p>
          <w:p w:rsidR="00E768E3" w:rsidRDefault="00E768E3" w:rsidP="006F6FED">
            <w:pPr>
              <w:spacing w:line="240" w:lineRule="auto"/>
              <w:rPr>
                <w:rFonts w:asciiTheme="majorBidi" w:hAnsiTheme="majorBidi" w:cstheme="majorBidi"/>
                <w:sz w:val="24"/>
                <w:szCs w:val="24"/>
              </w:rPr>
            </w:pPr>
          </w:p>
          <w:p w:rsidR="00E768E3" w:rsidRPr="00E768E3" w:rsidRDefault="00E768E3" w:rsidP="00E768E3">
            <w:pPr>
              <w:pStyle w:val="Style1"/>
              <w:rPr>
                <w:b/>
                <w:bCs/>
              </w:rPr>
            </w:pPr>
            <w:r>
              <w:rPr>
                <w:rFonts w:asciiTheme="majorBidi" w:hAnsiTheme="majorBidi" w:cstheme="majorBidi"/>
              </w:rPr>
              <w:br/>
            </w:r>
            <w:r w:rsidRPr="00E768E3">
              <w:rPr>
                <w:b/>
                <w:bCs/>
                <w:color w:val="E36C0A" w:themeColor="accent6" w:themeShade="BF"/>
              </w:rPr>
              <w:t>3. Lecture du passage</w:t>
            </w:r>
          </w:p>
          <w:p w:rsidR="00E768E3" w:rsidRDefault="00E768E3" w:rsidP="006F6FED">
            <w:pPr>
              <w:spacing w:line="240" w:lineRule="auto"/>
              <w:rPr>
                <w:rFonts w:asciiTheme="majorBidi" w:hAnsiTheme="majorBidi" w:cstheme="majorBidi"/>
                <w:sz w:val="24"/>
                <w:szCs w:val="24"/>
              </w:rPr>
            </w:pPr>
          </w:p>
          <w:p w:rsidR="00E768E3" w:rsidRPr="00E768E3" w:rsidRDefault="00E768E3" w:rsidP="00E768E3">
            <w:pPr>
              <w:pStyle w:val="Style1"/>
              <w:rPr>
                <w:b/>
                <w:bCs/>
                <w:color w:val="E36C0A" w:themeColor="accent6" w:themeShade="BF"/>
              </w:rPr>
            </w:pPr>
            <w:r w:rsidRPr="00E768E3">
              <w:rPr>
                <w:b/>
                <w:bCs/>
                <w:color w:val="E36C0A" w:themeColor="accent6" w:themeShade="BF"/>
              </w:rPr>
              <w:t>4. Anticipation</w:t>
            </w:r>
          </w:p>
          <w:p w:rsidR="00E768E3" w:rsidRDefault="00E768E3" w:rsidP="006F6FED">
            <w:pPr>
              <w:spacing w:line="240" w:lineRule="auto"/>
              <w:rPr>
                <w:rFonts w:asciiTheme="majorBidi" w:hAnsiTheme="majorBidi" w:cstheme="majorBidi"/>
                <w:sz w:val="24"/>
                <w:szCs w:val="24"/>
              </w:rPr>
            </w:pPr>
          </w:p>
          <w:p w:rsidR="001420EC" w:rsidRDefault="001420EC" w:rsidP="006F6FED">
            <w:pPr>
              <w:spacing w:line="240" w:lineRule="auto"/>
              <w:rPr>
                <w:rFonts w:asciiTheme="majorBidi" w:hAnsiTheme="majorBidi" w:cstheme="majorBidi"/>
                <w:sz w:val="24"/>
                <w:szCs w:val="24"/>
              </w:rPr>
            </w:pPr>
            <w:bookmarkStart w:id="0" w:name="_GoBack"/>
            <w:bookmarkEnd w:id="0"/>
          </w:p>
          <w:p w:rsidR="00596EDE" w:rsidRPr="00356D10" w:rsidRDefault="00596EDE" w:rsidP="00AF3D2A">
            <w:pPr>
              <w:pStyle w:val="Style1"/>
              <w:rPr>
                <w:rFonts w:asciiTheme="majorBidi" w:hAnsiTheme="majorBidi" w:cstheme="majorBidi"/>
              </w:rPr>
            </w:pPr>
          </w:p>
        </w:tc>
        <w:tc>
          <w:tcPr>
            <w:tcW w:w="9355" w:type="dxa"/>
            <w:shd w:val="clear" w:color="auto" w:fill="auto"/>
          </w:tcPr>
          <w:p w:rsidR="00AB2D8C" w:rsidRDefault="00AB2D8C" w:rsidP="006F6FED">
            <w:pPr>
              <w:pStyle w:val="Style1"/>
              <w:rPr>
                <w:sz w:val="20"/>
                <w:szCs w:val="20"/>
              </w:rPr>
            </w:pPr>
          </w:p>
          <w:p w:rsidR="00E768E3" w:rsidRDefault="00E768E3" w:rsidP="006F6FED">
            <w:pPr>
              <w:pStyle w:val="Style1"/>
              <w:rPr>
                <w:sz w:val="20"/>
                <w:szCs w:val="20"/>
              </w:rPr>
            </w:pPr>
          </w:p>
          <w:p w:rsidR="00E768E3" w:rsidRPr="004900EA" w:rsidRDefault="00E768E3" w:rsidP="00E768E3">
            <w:pPr>
              <w:pStyle w:val="Style1"/>
              <w:rPr>
                <w:szCs w:val="19"/>
              </w:rPr>
            </w:pPr>
            <w:r w:rsidRPr="004900EA">
              <w:rPr>
                <w:szCs w:val="19"/>
              </w:rPr>
              <w:t>Q : Que vois-tu sur l'image ? R Une forêt, des montagnes, des branches d'arbres coupées.</w:t>
            </w:r>
          </w:p>
          <w:p w:rsidR="00E768E3" w:rsidRPr="004900EA" w:rsidRDefault="00E768E3" w:rsidP="00E768E3">
            <w:pPr>
              <w:pStyle w:val="Style1"/>
              <w:rPr>
                <w:szCs w:val="19"/>
              </w:rPr>
            </w:pPr>
            <w:r w:rsidRPr="004900EA">
              <w:rPr>
                <w:szCs w:val="19"/>
              </w:rPr>
              <w:t>Q : Que fait le personnage ? R II est en train de couper un arbre.</w:t>
            </w:r>
          </w:p>
          <w:p w:rsidR="00E768E3" w:rsidRPr="004900EA" w:rsidRDefault="00E768E3" w:rsidP="00E768E3">
            <w:pPr>
              <w:pStyle w:val="Style1"/>
            </w:pPr>
            <w:r w:rsidRPr="004900EA">
              <w:t>Approche du texte</w:t>
            </w:r>
          </w:p>
          <w:p w:rsidR="00E768E3" w:rsidRPr="004900EA" w:rsidRDefault="00E768E3" w:rsidP="00E768E3">
            <w:pPr>
              <w:pStyle w:val="Style1"/>
            </w:pPr>
            <w:r w:rsidRPr="004900EA">
              <w:rPr>
                <w:szCs w:val="19"/>
              </w:rPr>
              <w:t>• Faire observer la forme du texte et poser les questions suivantes.</w:t>
            </w:r>
          </w:p>
          <w:p w:rsidR="00E768E3" w:rsidRDefault="00E768E3" w:rsidP="00E768E3">
            <w:pPr>
              <w:pStyle w:val="Style1"/>
              <w:rPr>
                <w:szCs w:val="19"/>
              </w:rPr>
            </w:pPr>
            <w:r w:rsidRPr="004900EA">
              <w:rPr>
                <w:szCs w:val="19"/>
              </w:rPr>
              <w:t xml:space="preserve">Q : Quel est le titre du texte ? R : L'arbre magique. Expliquer magique : qui a des pouvoirs extraordinaires. Dans l'histoire de Cendrillon par exemple, la fée transforme, d'un coup de baguette magique, les pauvres vêtements de Cendrillon en vêtements très beaux. </w:t>
            </w:r>
          </w:p>
          <w:p w:rsidR="00E768E3" w:rsidRPr="004900EA" w:rsidRDefault="00E768E3" w:rsidP="00E768E3">
            <w:pPr>
              <w:pStyle w:val="Style1"/>
            </w:pPr>
            <w:r w:rsidRPr="004900EA">
              <w:rPr>
                <w:szCs w:val="19"/>
              </w:rPr>
              <w:t>Q : Est-ce que l'histoire se termine sur cette page ? Qu'est-ce qui le montre ? R : II y a écrit début à côté du titre et À suivre à la fin du texte. Il y a une suite.</w:t>
            </w:r>
          </w:p>
          <w:p w:rsidR="00E768E3" w:rsidRDefault="00E768E3" w:rsidP="00E768E3">
            <w:pPr>
              <w:pStyle w:val="Style1"/>
            </w:pPr>
          </w:p>
          <w:p w:rsidR="00E768E3" w:rsidRPr="004900EA" w:rsidRDefault="00E768E3" w:rsidP="00E768E3">
            <w:pPr>
              <w:pStyle w:val="Style1"/>
            </w:pPr>
            <w:r w:rsidRPr="004900EA">
              <w:rPr>
                <w:szCs w:val="19"/>
              </w:rPr>
              <w:t>• Inviter les apprenants à s'interroger mutuellement sur les événements de ce premier chapitre. Accepter toutes les questions sensées se rapportant au texte. Si nécessaire, corriger la formulation des questions pour qu'elles soient correctes. Diriger avec doigté ce moment d'échange entre les apprenants.</w:t>
            </w:r>
          </w:p>
          <w:p w:rsidR="00E768E3" w:rsidRPr="004900EA" w:rsidRDefault="00E768E3" w:rsidP="00E768E3">
            <w:pPr>
              <w:pStyle w:val="Style1"/>
            </w:pPr>
            <w:r w:rsidRPr="004900EA">
              <w:rPr>
                <w:szCs w:val="19"/>
              </w:rPr>
              <w:t>• Proposer des questions qui n'auront pas été posées par</w:t>
            </w:r>
            <w:r>
              <w:t xml:space="preserve"> </w:t>
            </w:r>
            <w:r w:rsidRPr="004900EA">
              <w:rPr>
                <w:szCs w:val="22"/>
              </w:rPr>
              <w:t>les apprenants :</w:t>
            </w:r>
          </w:p>
          <w:p w:rsidR="00E768E3" w:rsidRPr="004900EA" w:rsidRDefault="00E768E3" w:rsidP="00E768E3">
            <w:pPr>
              <w:pStyle w:val="Style1"/>
            </w:pPr>
            <w:r w:rsidRPr="004900EA">
              <w:rPr>
                <w:szCs w:val="19"/>
              </w:rPr>
              <w:t>Q : Où se passe l'histoire ? R : Elle se passe au Maroc dans</w:t>
            </w:r>
            <w:r>
              <w:t xml:space="preserve"> </w:t>
            </w:r>
            <w:r w:rsidRPr="004900EA">
              <w:rPr>
                <w:szCs w:val="19"/>
              </w:rPr>
              <w:t>les montagnes de l'Atlas.</w:t>
            </w:r>
          </w:p>
          <w:p w:rsidR="00E768E3" w:rsidRPr="004900EA" w:rsidRDefault="00E768E3" w:rsidP="00E768E3">
            <w:pPr>
              <w:pStyle w:val="Style1"/>
            </w:pPr>
            <w:r w:rsidRPr="004900EA">
              <w:rPr>
                <w:szCs w:val="19"/>
              </w:rPr>
              <w:t>Q : Quels sont les personnages ? R : Ahmed et sa femme</w:t>
            </w:r>
            <w:r>
              <w:t xml:space="preserve"> </w:t>
            </w:r>
            <w:r w:rsidRPr="004900EA">
              <w:rPr>
                <w:szCs w:val="19"/>
              </w:rPr>
              <w:t>Leïla.</w:t>
            </w:r>
          </w:p>
          <w:p w:rsidR="00E768E3" w:rsidRPr="004900EA" w:rsidRDefault="00E768E3" w:rsidP="00E768E3">
            <w:pPr>
              <w:pStyle w:val="Style1"/>
              <w:rPr>
                <w:szCs w:val="19"/>
              </w:rPr>
            </w:pPr>
            <w:r w:rsidRPr="004900EA">
              <w:rPr>
                <w:szCs w:val="19"/>
              </w:rPr>
              <w:t>Q : Quel est le métier d'Ahmed ? R : II est bûcheron.</w:t>
            </w:r>
          </w:p>
          <w:p w:rsidR="00E768E3" w:rsidRPr="004900EA" w:rsidRDefault="00E768E3" w:rsidP="00E768E3">
            <w:pPr>
              <w:pStyle w:val="Style1"/>
              <w:rPr>
                <w:szCs w:val="19"/>
              </w:rPr>
            </w:pPr>
            <w:r w:rsidRPr="004900EA">
              <w:rPr>
                <w:szCs w:val="19"/>
              </w:rPr>
              <w:t>Q : Que fait un bûcheron ? R : II coupe les arbres et il vend les buches.</w:t>
            </w:r>
          </w:p>
          <w:p w:rsidR="00E768E3" w:rsidRPr="004900EA" w:rsidRDefault="00E768E3" w:rsidP="00E768E3">
            <w:pPr>
              <w:pStyle w:val="Style1"/>
            </w:pPr>
            <w:r w:rsidRPr="004900EA">
              <w:rPr>
                <w:szCs w:val="19"/>
              </w:rPr>
              <w:t>Q : Est-ce que c'est un travail f</w:t>
            </w:r>
            <w:r>
              <w:rPr>
                <w:szCs w:val="19"/>
              </w:rPr>
              <w:t>acile ? R : Non, c'est un dur travail.</w:t>
            </w:r>
            <w:r w:rsidRPr="004900EA">
              <w:rPr>
                <w:szCs w:val="19"/>
              </w:rPr>
              <w:br/>
              <w:t>Q : Est-ce qu'il gagne bien sa vie</w:t>
            </w:r>
            <w:r>
              <w:rPr>
                <w:szCs w:val="19"/>
              </w:rPr>
              <w:t xml:space="preserve"> ? R : Non, quelquefois il ne </w:t>
            </w:r>
            <w:r w:rsidRPr="004900EA">
              <w:rPr>
                <w:szCs w:val="19"/>
              </w:rPr>
              <w:t>gagne pas d'argent.</w:t>
            </w:r>
          </w:p>
          <w:p w:rsidR="00E768E3" w:rsidRPr="004900EA" w:rsidRDefault="00E768E3" w:rsidP="00E768E3">
            <w:pPr>
              <w:pStyle w:val="Style1"/>
            </w:pPr>
            <w:r w:rsidRPr="004900EA">
              <w:rPr>
                <w:szCs w:val="19"/>
              </w:rPr>
              <w:t>Q : Que trouve-t-il aujourd'hui dans la forêt ? R : Un arbre très gros, très vieux et avec un tronc creux.</w:t>
            </w:r>
          </w:p>
          <w:p w:rsidR="00E768E3" w:rsidRDefault="00E768E3" w:rsidP="00E768E3">
            <w:pPr>
              <w:pStyle w:val="Style1"/>
              <w:rPr>
                <w:szCs w:val="19"/>
              </w:rPr>
            </w:pPr>
          </w:p>
          <w:p w:rsidR="00E768E3" w:rsidRPr="004900EA" w:rsidRDefault="00E768E3" w:rsidP="00E768E3">
            <w:pPr>
              <w:pStyle w:val="Style1"/>
            </w:pPr>
            <w:r w:rsidRPr="004900EA">
              <w:rPr>
                <w:szCs w:val="19"/>
              </w:rPr>
              <w:t>Lectures individuelles à voix haute. Émailler ces lectures d'explication de mots et d'expressions difficiles : magique, l'Atlas, bûcheron, hache, ne pas être payé de sa peine.</w:t>
            </w:r>
          </w:p>
          <w:p w:rsidR="00E768E3" w:rsidRDefault="00E768E3" w:rsidP="00E768E3">
            <w:pPr>
              <w:pStyle w:val="Style1"/>
            </w:pPr>
            <w:r>
              <w:br/>
            </w:r>
          </w:p>
          <w:p w:rsidR="00E768E3" w:rsidRPr="004900EA" w:rsidRDefault="00E768E3" w:rsidP="00E768E3">
            <w:pPr>
              <w:pStyle w:val="Style1"/>
            </w:pPr>
            <w:r w:rsidRPr="004900EA">
              <w:rPr>
                <w:szCs w:val="19"/>
              </w:rPr>
              <w:t>L'enseignant pose des questions aux apprenants pour qu'ils imaginent la suite.</w:t>
            </w:r>
          </w:p>
          <w:p w:rsidR="00E768E3" w:rsidRDefault="00E768E3" w:rsidP="00E768E3">
            <w:pPr>
              <w:pStyle w:val="Style1"/>
              <w:rPr>
                <w:szCs w:val="19"/>
              </w:rPr>
            </w:pPr>
            <w:r w:rsidRPr="004900EA">
              <w:rPr>
                <w:szCs w:val="19"/>
              </w:rPr>
              <w:t>À ton avis, que va-t-il se passer ? Rappelle-toi le titre ; que peut faire un arbre magique ?</w:t>
            </w:r>
          </w:p>
          <w:p w:rsidR="00E768E3" w:rsidRPr="006F6FED" w:rsidRDefault="00E768E3" w:rsidP="006F6FED">
            <w:pPr>
              <w:pStyle w:val="Style1"/>
              <w:rPr>
                <w:sz w:val="20"/>
                <w:szCs w:val="20"/>
              </w:rPr>
            </w:pP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5D22F5">
      <w:type w:val="continuous"/>
      <w:pgSz w:w="12240" w:h="16560"/>
      <w:pgMar w:top="357" w:right="527" w:bottom="357"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F83" w:rsidRDefault="001E2F83" w:rsidP="00F82AF0">
      <w:pPr>
        <w:spacing w:after="0" w:line="240" w:lineRule="auto"/>
      </w:pPr>
      <w:r>
        <w:separator/>
      </w:r>
    </w:p>
  </w:endnote>
  <w:endnote w:type="continuationSeparator" w:id="0">
    <w:p w:rsidR="001E2F83" w:rsidRDefault="001E2F83"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F83" w:rsidRDefault="001E2F83" w:rsidP="00F82AF0">
      <w:pPr>
        <w:spacing w:after="0" w:line="240" w:lineRule="auto"/>
      </w:pPr>
      <w:r>
        <w:separator/>
      </w:r>
    </w:p>
  </w:footnote>
  <w:footnote w:type="continuationSeparator" w:id="0">
    <w:p w:rsidR="001E2F83" w:rsidRDefault="001E2F83"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2">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3">
    <w:nsid w:val="3A062E58"/>
    <w:multiLevelType w:val="hybridMultilevel"/>
    <w:tmpl w:val="B8F417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abstractNum w:abstractNumId="6">
    <w:nsid w:val="7B7475FF"/>
    <w:multiLevelType w:val="hybridMultilevel"/>
    <w:tmpl w:val="6CA20F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1"/>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451CE"/>
    <w:rsid w:val="000A3768"/>
    <w:rsid w:val="000C4C84"/>
    <w:rsid w:val="000D019E"/>
    <w:rsid w:val="000E4457"/>
    <w:rsid w:val="001328AC"/>
    <w:rsid w:val="001420EC"/>
    <w:rsid w:val="00155619"/>
    <w:rsid w:val="00176841"/>
    <w:rsid w:val="00184B6E"/>
    <w:rsid w:val="00185CCB"/>
    <w:rsid w:val="001946DD"/>
    <w:rsid w:val="0019651E"/>
    <w:rsid w:val="001E2F83"/>
    <w:rsid w:val="001F02AF"/>
    <w:rsid w:val="002330E5"/>
    <w:rsid w:val="002B25E8"/>
    <w:rsid w:val="002B41BC"/>
    <w:rsid w:val="002B55F2"/>
    <w:rsid w:val="002C37F2"/>
    <w:rsid w:val="002D74D5"/>
    <w:rsid w:val="00356D10"/>
    <w:rsid w:val="00363EDE"/>
    <w:rsid w:val="003A23AC"/>
    <w:rsid w:val="003D1F91"/>
    <w:rsid w:val="003F020C"/>
    <w:rsid w:val="003F06EE"/>
    <w:rsid w:val="003F7A55"/>
    <w:rsid w:val="00410882"/>
    <w:rsid w:val="00433DCC"/>
    <w:rsid w:val="004542ED"/>
    <w:rsid w:val="004609BF"/>
    <w:rsid w:val="00491342"/>
    <w:rsid w:val="004A42D0"/>
    <w:rsid w:val="004F3085"/>
    <w:rsid w:val="00514B1C"/>
    <w:rsid w:val="0052618B"/>
    <w:rsid w:val="00595A4A"/>
    <w:rsid w:val="00596EDE"/>
    <w:rsid w:val="005970C6"/>
    <w:rsid w:val="005D22F5"/>
    <w:rsid w:val="00615E5B"/>
    <w:rsid w:val="00633B94"/>
    <w:rsid w:val="00697212"/>
    <w:rsid w:val="006B67FD"/>
    <w:rsid w:val="006C5001"/>
    <w:rsid w:val="006E085A"/>
    <w:rsid w:val="006F6FED"/>
    <w:rsid w:val="0070708B"/>
    <w:rsid w:val="00725E45"/>
    <w:rsid w:val="007412E3"/>
    <w:rsid w:val="0075049C"/>
    <w:rsid w:val="00752F58"/>
    <w:rsid w:val="00775238"/>
    <w:rsid w:val="007910D3"/>
    <w:rsid w:val="007B1A77"/>
    <w:rsid w:val="007C1FEF"/>
    <w:rsid w:val="007E46D3"/>
    <w:rsid w:val="00812580"/>
    <w:rsid w:val="00827224"/>
    <w:rsid w:val="00881C1A"/>
    <w:rsid w:val="008B1DC3"/>
    <w:rsid w:val="008B34F9"/>
    <w:rsid w:val="008D6ECF"/>
    <w:rsid w:val="008E7F09"/>
    <w:rsid w:val="008F7D01"/>
    <w:rsid w:val="009040E3"/>
    <w:rsid w:val="00934D3A"/>
    <w:rsid w:val="00943145"/>
    <w:rsid w:val="00952540"/>
    <w:rsid w:val="00962114"/>
    <w:rsid w:val="00971886"/>
    <w:rsid w:val="009A010C"/>
    <w:rsid w:val="009A0A7A"/>
    <w:rsid w:val="009A362C"/>
    <w:rsid w:val="009D1152"/>
    <w:rsid w:val="009E6A38"/>
    <w:rsid w:val="00A00626"/>
    <w:rsid w:val="00A2142C"/>
    <w:rsid w:val="00A31D91"/>
    <w:rsid w:val="00AA1B61"/>
    <w:rsid w:val="00AB2D8C"/>
    <w:rsid w:val="00AC555B"/>
    <w:rsid w:val="00AE2C8C"/>
    <w:rsid w:val="00AF3184"/>
    <w:rsid w:val="00AF3D2A"/>
    <w:rsid w:val="00AF3E7C"/>
    <w:rsid w:val="00B115CA"/>
    <w:rsid w:val="00B165CB"/>
    <w:rsid w:val="00B25C9D"/>
    <w:rsid w:val="00B33204"/>
    <w:rsid w:val="00B4115B"/>
    <w:rsid w:val="00B45808"/>
    <w:rsid w:val="00B533E3"/>
    <w:rsid w:val="00B543FC"/>
    <w:rsid w:val="00B83A4A"/>
    <w:rsid w:val="00BC4B6D"/>
    <w:rsid w:val="00BD405F"/>
    <w:rsid w:val="00C065C7"/>
    <w:rsid w:val="00C21F8B"/>
    <w:rsid w:val="00C33CD3"/>
    <w:rsid w:val="00C91EA6"/>
    <w:rsid w:val="00CA5DEC"/>
    <w:rsid w:val="00CB0EAE"/>
    <w:rsid w:val="00CB4876"/>
    <w:rsid w:val="00CC361B"/>
    <w:rsid w:val="00CD2320"/>
    <w:rsid w:val="00D155B2"/>
    <w:rsid w:val="00D222C6"/>
    <w:rsid w:val="00D6025D"/>
    <w:rsid w:val="00DB2EB5"/>
    <w:rsid w:val="00DB6EB6"/>
    <w:rsid w:val="00DC0559"/>
    <w:rsid w:val="00DE49DF"/>
    <w:rsid w:val="00DF50A9"/>
    <w:rsid w:val="00E013DE"/>
    <w:rsid w:val="00E02524"/>
    <w:rsid w:val="00E16288"/>
    <w:rsid w:val="00E768E3"/>
    <w:rsid w:val="00E85AE6"/>
    <w:rsid w:val="00E87CD2"/>
    <w:rsid w:val="00EA1272"/>
    <w:rsid w:val="00EB1049"/>
    <w:rsid w:val="00EB5A03"/>
    <w:rsid w:val="00EB5A4C"/>
    <w:rsid w:val="00EB5B30"/>
    <w:rsid w:val="00EC4F8A"/>
    <w:rsid w:val="00F27A50"/>
    <w:rsid w:val="00F40FEE"/>
    <w:rsid w:val="00F715AB"/>
    <w:rsid w:val="00F82AF0"/>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1420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1420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E8DA0-5184-4993-83A0-363DCB9B1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1824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2151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2</cp:revision>
  <dcterms:created xsi:type="dcterms:W3CDTF">2013-12-08T02:48:00Z</dcterms:created>
  <dcterms:modified xsi:type="dcterms:W3CDTF">2013-12-08T02:48:00Z</dcterms:modified>
</cp:coreProperties>
</file>