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62112B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112B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73D2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73D2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diction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73D2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73D2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diction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62112B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2112B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facteur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62112B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2112B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facteur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62112B" w:rsidP="0062112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2112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• Identifier la structure narrative dans un </w:t>
                            </w:r>
                            <w:r w:rsidRPr="0062112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poème.</w:t>
                            </w:r>
                            <w:bookmarkStart w:id="0" w:name="_GoBack"/>
                            <w:bookmarkEnd w:id="0"/>
                            <w:r w:rsidRPr="0062112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           • Dire un poème de façon expressive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62112B" w:rsidP="0062112B">
                      <w:pPr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2112B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• Identifier la structure narrative dans un </w:t>
                      </w:r>
                      <w:r w:rsidRPr="0062112B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poème.</w:t>
                      </w:r>
                      <w:bookmarkStart w:id="1" w:name="_GoBack"/>
                      <w:bookmarkEnd w:id="1"/>
                      <w:r w:rsidRPr="0062112B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            • Dire un poème de façon expressive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Audition du poème</w:t>
            </w:r>
          </w:p>
          <w:p w:rsidR="00973D2A" w:rsidRDefault="00973D2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C6A94" w:rsidRDefault="005C6A94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C6A94" w:rsidRDefault="005C6A94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Étude du poème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Diction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1F0B9A" w:rsidRDefault="001F0B9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Apprentissage par audition</w:t>
            </w:r>
          </w:p>
          <w:p w:rsidR="00D72AA6" w:rsidRPr="000C506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5C6A94" w:rsidRDefault="005C6A94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62112B" w:rsidRDefault="0062112B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62112B" w:rsidRDefault="0062112B" w:rsidP="0062112B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>L'enseignant dit le poème deux fois d'une manière lente et expressive, le texte étant encore dissimulé (transcrit à l'a</w:t>
            </w:r>
            <w:r w:rsidRPr="003527B0">
              <w:rPr>
                <w:szCs w:val="19"/>
              </w:rPr>
              <w:softHyphen/>
              <w:t>vance au tableau noir et caché). Vérification de la compréhension globale</w:t>
            </w: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Q : De quoi parle le texte ? R : II parle de l'anniversaire de deux mille ans sur terre.</w:t>
            </w:r>
          </w:p>
          <w:p w:rsidR="0062112B" w:rsidRPr="003527B0" w:rsidRDefault="0062112B" w:rsidP="0062112B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>Q : Avec qui faut-il le fêter ? R : II faut le fêter avec les parents, les sœurs, les frères, et tous les enfants de la terre. Surtout les pauvres et les misérables. Expliquer les mots difficiles du poème : banquet, miséra</w:t>
            </w:r>
            <w:r w:rsidRPr="003527B0">
              <w:rPr>
                <w:szCs w:val="19"/>
              </w:rPr>
              <w:softHyphen/>
              <w:t>bles, formidables.</w:t>
            </w:r>
          </w:p>
          <w:p w:rsidR="0062112B" w:rsidRDefault="0062112B" w:rsidP="0062112B">
            <w:pPr>
              <w:pStyle w:val="Style1"/>
              <w:rPr>
                <w:szCs w:val="19"/>
              </w:rPr>
            </w:pPr>
          </w:p>
          <w:p w:rsidR="0062112B" w:rsidRDefault="0062112B" w:rsidP="0062112B">
            <w:pPr>
              <w:pStyle w:val="Style1"/>
              <w:rPr>
                <w:szCs w:val="19"/>
              </w:rPr>
            </w:pP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Montrer le poème écrit au tableau. Le lire et le faire lire</w:t>
            </w:r>
            <w:r>
              <w:t xml:space="preserve"> </w:t>
            </w:r>
            <w:r w:rsidRPr="003527B0">
              <w:rPr>
                <w:szCs w:val="19"/>
              </w:rPr>
              <w:t>silencieusement.</w:t>
            </w: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Étude du fond</w:t>
            </w: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• Pour construire le sens général du poème, amener les élè</w:t>
            </w:r>
            <w:r w:rsidRPr="003527B0">
              <w:rPr>
                <w:szCs w:val="19"/>
              </w:rPr>
              <w:softHyphen/>
              <w:t>ves à s'exprimer sur l'arrivée du XXIe siècle et l'espérance d'un monde meilleur et plus juste.</w:t>
            </w:r>
          </w:p>
          <w:p w:rsidR="0062112B" w:rsidRDefault="0062112B" w:rsidP="0062112B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>Q : Quelles sont les personnes qu'il faudrait inviter ? R : II fau</w:t>
            </w:r>
            <w:r w:rsidRPr="003527B0">
              <w:rPr>
                <w:szCs w:val="19"/>
              </w:rPr>
              <w:softHyphen/>
              <w:t>drait inviter tous les enfants affamés, tristes et abandonnés.</w:t>
            </w: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Q : À quelle occasion faudrait-il les inviter ? R : Au banquet de fin d'année.</w:t>
            </w: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Q : Comment doit-on fêter ce bel anniversaire ? R : On doit le fêter sans cris, sans guerres.</w:t>
            </w: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Q : Que faut-il faire pour qu'il n'y ait ni cris ni guerres ? R : II faut s'aimer tous en frères. Étude de la forme</w:t>
            </w:r>
          </w:p>
          <w:p w:rsidR="0062112B" w:rsidRDefault="0062112B" w:rsidP="0062112B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 xml:space="preserve">L'enseignant pose des questions se rapportant à la forme. </w:t>
            </w:r>
          </w:p>
          <w:p w:rsidR="0062112B" w:rsidRDefault="0062112B" w:rsidP="0062112B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 xml:space="preserve">Q : Qui a écrit ce poème ? R : Claire Routiers. </w:t>
            </w:r>
          </w:p>
          <w:p w:rsidR="0062112B" w:rsidRDefault="0062112B" w:rsidP="0062112B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 xml:space="preserve">Q : Combien de </w:t>
            </w:r>
            <w:proofErr w:type="spellStart"/>
            <w:r w:rsidRPr="003527B0">
              <w:rPr>
                <w:szCs w:val="19"/>
              </w:rPr>
              <w:t>strophes^e</w:t>
            </w:r>
            <w:proofErr w:type="spellEnd"/>
            <w:r w:rsidRPr="003527B0">
              <w:rPr>
                <w:szCs w:val="19"/>
              </w:rPr>
              <w:t xml:space="preserve"> composent ? R : Quatre strophes. </w:t>
            </w: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Q : De combien de vers est constituée chaque strophe ? R : 4 vers.</w:t>
            </w: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Mettre en évidence les rimes de chaque strophe et faire observer comment ces mots vont ensemble. Faire découvrir la structure régulière du poème.</w:t>
            </w: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Q : A-t-on la même rime du début jusqu'à la fin du poème ? R : Non, chaque strophe a sa propre rime.</w:t>
            </w:r>
          </w:p>
          <w:p w:rsidR="0062112B" w:rsidRDefault="0062112B" w:rsidP="0062112B">
            <w:pPr>
              <w:pStyle w:val="Style1"/>
              <w:rPr>
                <w:szCs w:val="19"/>
              </w:rPr>
            </w:pP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• Faire apparaître avec une craie de couleur les signes de ponctuation et les liaisons avant de faire dire le poème strophe par strophe.</w:t>
            </w: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• Faire dire le poème par unité de sens (strophe par strophe). Veiller au respect des normes de prosodie.</w:t>
            </w:r>
          </w:p>
          <w:p w:rsidR="0062112B" w:rsidRDefault="0062112B" w:rsidP="0062112B">
            <w:pPr>
              <w:pStyle w:val="Style1"/>
              <w:rPr>
                <w:szCs w:val="19"/>
              </w:rPr>
            </w:pP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• Faire mémoriser le poème en procédant par effacement. L'apprentissage par cœur peut se faire hors classe.</w:t>
            </w:r>
          </w:p>
          <w:p w:rsidR="0062112B" w:rsidRPr="003527B0" w:rsidRDefault="0062112B" w:rsidP="0062112B">
            <w:pPr>
              <w:pStyle w:val="Style1"/>
            </w:pPr>
            <w:r w:rsidRPr="003527B0">
              <w:rPr>
                <w:szCs w:val="19"/>
              </w:rPr>
              <w:t>• Faire recopier, hors classe, le poème dans tes cahiers et le faire illustrer.</w:t>
            </w:r>
          </w:p>
          <w:p w:rsidR="0062112B" w:rsidRDefault="0062112B" w:rsidP="0062112B">
            <w:pPr>
              <w:pStyle w:val="Style1"/>
              <w:jc w:val="center"/>
            </w:pPr>
          </w:p>
          <w:p w:rsidR="0062112B" w:rsidRDefault="0062112B" w:rsidP="0062112B">
            <w:pPr>
              <w:pStyle w:val="Style1"/>
              <w:jc w:val="center"/>
            </w:pPr>
          </w:p>
          <w:p w:rsidR="0062112B" w:rsidRPr="005C7CD7" w:rsidRDefault="0062112B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D3B" w:rsidRDefault="00235D3B" w:rsidP="00F82AF0">
      <w:pPr>
        <w:spacing w:after="0" w:line="240" w:lineRule="auto"/>
      </w:pPr>
      <w:r>
        <w:separator/>
      </w:r>
    </w:p>
  </w:endnote>
  <w:endnote w:type="continuationSeparator" w:id="0">
    <w:p w:rsidR="00235D3B" w:rsidRDefault="00235D3B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D3B" w:rsidRDefault="00235D3B" w:rsidP="00F82AF0">
      <w:pPr>
        <w:spacing w:after="0" w:line="240" w:lineRule="auto"/>
      </w:pPr>
      <w:r>
        <w:separator/>
      </w:r>
    </w:p>
  </w:footnote>
  <w:footnote w:type="continuationSeparator" w:id="0">
    <w:p w:rsidR="00235D3B" w:rsidRDefault="00235D3B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A3827"/>
    <w:rsid w:val="000C4C84"/>
    <w:rsid w:val="000C5066"/>
    <w:rsid w:val="000D019E"/>
    <w:rsid w:val="000E4457"/>
    <w:rsid w:val="0010580D"/>
    <w:rsid w:val="001328AC"/>
    <w:rsid w:val="00155619"/>
    <w:rsid w:val="00173606"/>
    <w:rsid w:val="00176841"/>
    <w:rsid w:val="00184B6E"/>
    <w:rsid w:val="00185CCB"/>
    <w:rsid w:val="001946DD"/>
    <w:rsid w:val="0019651E"/>
    <w:rsid w:val="001E74DA"/>
    <w:rsid w:val="001F02AF"/>
    <w:rsid w:val="001F0B9A"/>
    <w:rsid w:val="002330E5"/>
    <w:rsid w:val="002339D6"/>
    <w:rsid w:val="00235D3B"/>
    <w:rsid w:val="002B25E8"/>
    <w:rsid w:val="002B41BC"/>
    <w:rsid w:val="002B55F2"/>
    <w:rsid w:val="002C37F2"/>
    <w:rsid w:val="002C4BDF"/>
    <w:rsid w:val="002D5749"/>
    <w:rsid w:val="002D74D5"/>
    <w:rsid w:val="00363EDE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40E43"/>
    <w:rsid w:val="005970C6"/>
    <w:rsid w:val="005C6A94"/>
    <w:rsid w:val="005C7CD7"/>
    <w:rsid w:val="005D22F5"/>
    <w:rsid w:val="00615E5B"/>
    <w:rsid w:val="0062112B"/>
    <w:rsid w:val="00633B94"/>
    <w:rsid w:val="006644D1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44C14"/>
    <w:rsid w:val="0075049C"/>
    <w:rsid w:val="00752F58"/>
    <w:rsid w:val="007564EF"/>
    <w:rsid w:val="00760BBB"/>
    <w:rsid w:val="007644C6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739E1"/>
    <w:rsid w:val="00881C1A"/>
    <w:rsid w:val="008B1DC3"/>
    <w:rsid w:val="008B34F9"/>
    <w:rsid w:val="008D6ECF"/>
    <w:rsid w:val="008E7F09"/>
    <w:rsid w:val="008F7D01"/>
    <w:rsid w:val="00902C10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B33B9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778EF"/>
    <w:rsid w:val="00B83A4A"/>
    <w:rsid w:val="00B915F0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A426D"/>
    <w:rsid w:val="00DB2EB5"/>
    <w:rsid w:val="00DB6EB6"/>
    <w:rsid w:val="00DC0559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B778EF"/>
    <w:pPr>
      <w:spacing w:line="276" w:lineRule="auto"/>
    </w:pPr>
    <w:rPr>
      <w:rFonts w:ascii="Times New Roman" w:hAnsi="Times New Roman"/>
      <w:w w:val="8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B778EF"/>
    <w:pPr>
      <w:spacing w:line="276" w:lineRule="auto"/>
    </w:pPr>
    <w:rPr>
      <w:rFonts w:ascii="Times New Roman" w:hAnsi="Times New Roman"/>
      <w:w w:val="8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F0A90-873E-471F-B6F1-BF80EDF77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2013-12-12T16:48:00Z</dcterms:created>
  <dcterms:modified xsi:type="dcterms:W3CDTF">2013-12-14T10:00:00Z</dcterms:modified>
</cp:coreProperties>
</file>