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CF61EA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61EA">
        <w:rPr>
          <w:rFonts w:ascii="Times New Roman" w:hAnsi="Times New Roman" w:cs="Times New Roman"/>
          <w:bCs/>
          <w:sz w:val="28"/>
          <w:szCs w:val="28"/>
        </w:rPr>
        <w:t>20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9D53DE" w:rsidP="00251EA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D53DE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compréhension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9D53DE" w:rsidP="00251EA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D53DE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compréhension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CF61EA" w:rsidRDefault="00CF61EA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F61EA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Ma petite sœur est malade / </w:t>
                            </w:r>
                            <w:proofErr w:type="spellStart"/>
                            <w:r w:rsidRPr="00CF61EA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Tistou</w:t>
                            </w:r>
                            <w:proofErr w:type="spellEnd"/>
                            <w:r w:rsidRPr="00CF61EA">
                              <w:rPr>
                                <w:b/>
                                <w:bCs/>
                                <w:sz w:val="24"/>
                                <w:szCs w:val="24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à l'hôpital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CF61EA" w:rsidRDefault="00CF61EA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F61EA">
                        <w:rPr>
                          <w:b/>
                          <w:bCs/>
                          <w:sz w:val="24"/>
                          <w:szCs w:val="24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Ma petite sœur est malade / </w:t>
                      </w:r>
                      <w:proofErr w:type="spellStart"/>
                      <w:r w:rsidRPr="00CF61EA">
                        <w:rPr>
                          <w:b/>
                          <w:bCs/>
                          <w:sz w:val="24"/>
                          <w:szCs w:val="24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Tistou</w:t>
                      </w:r>
                      <w:proofErr w:type="spellEnd"/>
                      <w:r w:rsidRPr="00CF61EA">
                        <w:rPr>
                          <w:b/>
                          <w:bCs/>
                          <w:sz w:val="24"/>
                          <w:szCs w:val="24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à l'hôpital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B52FED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7EDC54" wp14:editId="13D7649A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333375"/>
                <wp:effectExtent l="57150" t="38100" r="70485" b="10477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33337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61EA" w:rsidRPr="00994CE0" w:rsidRDefault="00CF61EA" w:rsidP="00CF61EA">
                            <w:r w:rsidRPr="00994CE0">
                              <w:t>• Lire un récit vécu.</w:t>
                            </w:r>
                            <w:r>
                              <w:t xml:space="preserve">           </w:t>
                            </w:r>
                            <w:r w:rsidRPr="00994CE0">
                              <w:t>• Découvrir un récit dialogué.</w:t>
                            </w:r>
                          </w:p>
                          <w:p w:rsidR="00E013DE" w:rsidRPr="004D638E" w:rsidRDefault="00E013DE" w:rsidP="00480EC7">
                            <w:pPr>
                              <w:shd w:val="clear" w:color="auto" w:fill="C2D69B" w:themeFill="accent3" w:themeFillTint="99"/>
                              <w:rPr>
                                <w:sz w:val="24"/>
                                <w:szCs w:val="24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margin-left:99.15pt;margin-top:9.15pt;width:466.95pt;height:26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F61EA" w:rsidRPr="00994CE0" w:rsidRDefault="00CF61EA" w:rsidP="00CF61EA">
                      <w:r w:rsidRPr="00994CE0">
                        <w:t>• Lire un récit vécu.</w:t>
                      </w:r>
                      <w:r>
                        <w:t xml:space="preserve">           </w:t>
                      </w:r>
                      <w:r w:rsidRPr="00994CE0">
                        <w:t>• Découvrir un récit dialogué.</w:t>
                      </w:r>
                    </w:p>
                    <w:p w:rsidR="00E013DE" w:rsidRPr="004D638E" w:rsidRDefault="00E013DE" w:rsidP="00480EC7">
                      <w:pPr>
                        <w:shd w:val="clear" w:color="auto" w:fill="C2D69B" w:themeFill="accent3" w:themeFillTint="99"/>
                        <w:rPr>
                          <w:sz w:val="24"/>
                          <w:szCs w:val="24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9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93ED39" wp14:editId="14006712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30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C7581D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C94252D" wp14:editId="1A6302F8">
                <wp:simplePos x="0" y="0"/>
                <wp:positionH relativeFrom="column">
                  <wp:posOffset>1249680</wp:posOffset>
                </wp:positionH>
                <wp:positionV relativeFrom="paragraph">
                  <wp:posOffset>62865</wp:posOffset>
                </wp:positionV>
                <wp:extent cx="5976000" cy="266700"/>
                <wp:effectExtent l="57150" t="38100" r="62865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6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1" type="#_x0000_t176" style="position:absolute;margin-left:98.4pt;margin-top:4.95pt;width:470.55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  <w:r w:rsidR="004F30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375B2D7" wp14:editId="355ADEA3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2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7"/>
        <w:gridCol w:w="9406"/>
      </w:tblGrid>
      <w:tr w:rsidR="003A23AC" w:rsidRPr="00EA438B" w:rsidTr="002C54CA">
        <w:trPr>
          <w:trHeight w:val="8186"/>
        </w:trPr>
        <w:tc>
          <w:tcPr>
            <w:tcW w:w="1807" w:type="dxa"/>
            <w:shd w:val="clear" w:color="auto" w:fill="auto"/>
          </w:tcPr>
          <w:p w:rsidR="00D72AA6" w:rsidRPr="00EA438B" w:rsidRDefault="00471B2C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A438B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C2659D" w:rsidRPr="00EA438B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Approche du texte</w:t>
            </w:r>
          </w:p>
          <w:p w:rsidR="003F6018" w:rsidRDefault="003F6018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F61EA" w:rsidRDefault="00CF61E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F61EA" w:rsidRDefault="00CF61E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F61EA" w:rsidRPr="00EA438B" w:rsidRDefault="00CF61EA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A438B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EA438B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 xml:space="preserve">2. Découverte du texte </w:t>
            </w:r>
          </w:p>
          <w:p w:rsidR="00C2659D" w:rsidRPr="00EA438B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</w:p>
          <w:p w:rsidR="00C2659D" w:rsidRPr="00EA438B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EA438B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EA438B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EA438B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C2659D" w:rsidRPr="00EA438B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A438B" w:rsidRPr="00EA438B" w:rsidRDefault="00EA438B" w:rsidP="00480EC7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A438B" w:rsidRPr="00EA438B" w:rsidRDefault="00EA438B" w:rsidP="00480EC7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EA438B" w:rsidRPr="00EA438B" w:rsidRDefault="00EA438B" w:rsidP="00480EC7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A438B" w:rsidRDefault="00C2659D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A438B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Étude fragmentée du texte</w:t>
            </w:r>
          </w:p>
          <w:p w:rsidR="00D72AA6" w:rsidRPr="00EA438B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A438B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A438B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A438B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16A91" w:rsidRPr="00EA438B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16A91" w:rsidRPr="00EA438B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16A91" w:rsidRPr="00EA438B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716A91" w:rsidRPr="00EA438B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80EC7" w:rsidRPr="00EA438B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80EC7" w:rsidRPr="00EA438B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80EC7" w:rsidRPr="00EA438B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480EC7" w:rsidRPr="00EA438B" w:rsidRDefault="00480EC7" w:rsidP="003F6018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EA438B" w:rsidRDefault="00716A91" w:rsidP="003F6018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EA438B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4. Approfondissement du texte</w:t>
            </w:r>
          </w:p>
          <w:p w:rsidR="002C54CA" w:rsidRPr="00EA438B" w:rsidRDefault="002C54CA" w:rsidP="00A50DEB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406" w:type="dxa"/>
            <w:shd w:val="clear" w:color="auto" w:fill="auto"/>
          </w:tcPr>
          <w:p w:rsidR="00EA438B" w:rsidRDefault="00EA438B" w:rsidP="00480EC7">
            <w:pPr>
              <w:pStyle w:val="mesapprentissages"/>
              <w:rPr>
                <w:sz w:val="22"/>
                <w:szCs w:val="22"/>
              </w:rPr>
            </w:pPr>
          </w:p>
          <w:p w:rsid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Faire observer les deux illustrations et poser la question de la rubrique « Avant de lire ». Réponses possibles :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Les textes vont parler de deux enfants, d'un médecin...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Les textes vont parler de la maladie.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Lecture magistrale des deux textes et vérification des hypo</w:t>
            </w: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oftHyphen/>
              <w:t>thèses.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Procéder à une lecture magistrale (livres fermés).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Vérifier la compréhension globale, confirmer ou infirmer les hypothèses par des questions :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De quoi parlent ces textes ? Comment est la petite fille du premier texte ? Où se trouve </w:t>
            </w:r>
            <w:proofErr w:type="spellStart"/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Tistou</w:t>
            </w:r>
            <w:proofErr w:type="spellEnd"/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?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Lecture silencieuse et exploitation de « À propos du texte »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Réponses possibles :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 Ma petite sœur est malade - </w:t>
            </w:r>
            <w:proofErr w:type="spellStart"/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Tistou</w:t>
            </w:r>
            <w:proofErr w:type="spellEnd"/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à l'hôpital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 Les tirets montrent qu'il y a des personnes qui parlent, qu'il y a un dialogue.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 Le premier texte ; c'est le narrateur qui parle à la pre</w:t>
            </w: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oftHyphen/>
              <w:t>mière personne (ma).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Étude du 1er texte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Lectures magistrale et silencieuse.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Construction du sens. Poser des questions :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Comment était la petite fille ce soir-là ?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Comment était le papa ? Pourquoi ?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Qu'a fait le médecin ?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La petite fille est malade. Qu'est-ce qu'elle a ?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• Lectures à voix haute par quelques apprenants. Émailler les lectures d'explication de mots difficiles. 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Étude du 2e texte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• Même démarche que pour le 1er texte. Pourquoi </w:t>
            </w:r>
            <w:proofErr w:type="spellStart"/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Tistou</w:t>
            </w:r>
            <w:proofErr w:type="spellEnd"/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est-il triste ? Avec qui parle-t-il ?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Est-ce que la petite fille reçoit vraiment des visites per</w:t>
            </w: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oftHyphen/>
              <w:t>sonnelles ? Trouves-tu ce texte drôle ou triste ?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Lectures à voix haute des deux textes.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Exploitation de « Au fil du texte ». Réponses possibles :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 Elle est rouge parce qu'elle a de la fièvre.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 Le médecin a tapoté la petite fille par devant et par der</w:t>
            </w: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oftHyphen/>
              <w:t>rière pour écouter le bruit que cela fait.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 Si elle n'est pas bien soignée, elle risque d'être grave</w:t>
            </w: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oftHyphen/>
              <w:t>ment malade.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 Le matin, avant le petit déjeuner, à l'heure du déjeuner, au moment du goûter.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5. On lui prend sa température (la sœur Thermomètre) ; le docteur </w:t>
            </w:r>
            <w:proofErr w:type="spellStart"/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Mauxdivers</w:t>
            </w:r>
            <w:proofErr w:type="spellEnd"/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vient probablement l'examiner ; on lui donne des pilules (la sœur-Pilules) ; on lui fait des piqûres (la sœur-aux-piqûres-qui-font-mal).</w:t>
            </w:r>
          </w:p>
          <w:p w:rsidR="00CF61EA" w:rsidRPr="00CF61EA" w:rsidRDefault="00CF61EA" w:rsidP="00CF61E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F61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 Je le console. Je lui souhaite bon rétablissement.</w:t>
            </w:r>
            <w:bookmarkStart w:id="0" w:name="_GoBack"/>
            <w:bookmarkEnd w:id="0"/>
          </w:p>
          <w:p w:rsidR="00CF61EA" w:rsidRPr="00EA438B" w:rsidRDefault="00CF61EA" w:rsidP="00480EC7">
            <w:pPr>
              <w:pStyle w:val="mesapprentissages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C76E7F">
      <w:type w:val="continuous"/>
      <w:pgSz w:w="12240" w:h="16560"/>
      <w:pgMar w:top="357" w:right="527" w:bottom="43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E13" w:rsidRDefault="00362E13" w:rsidP="00F82AF0">
      <w:pPr>
        <w:spacing w:after="0" w:line="240" w:lineRule="auto"/>
      </w:pPr>
      <w:r>
        <w:separator/>
      </w:r>
    </w:p>
  </w:endnote>
  <w:endnote w:type="continuationSeparator" w:id="0">
    <w:p w:rsidR="00362E13" w:rsidRDefault="00362E13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E13" w:rsidRDefault="00362E13" w:rsidP="00F82AF0">
      <w:pPr>
        <w:spacing w:after="0" w:line="240" w:lineRule="auto"/>
      </w:pPr>
      <w:r>
        <w:separator/>
      </w:r>
    </w:p>
  </w:footnote>
  <w:footnote w:type="continuationSeparator" w:id="0">
    <w:p w:rsidR="00362E13" w:rsidRDefault="00362E13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22E47"/>
    <w:rsid w:val="000451CE"/>
    <w:rsid w:val="000A3768"/>
    <w:rsid w:val="000C3410"/>
    <w:rsid w:val="000C4C84"/>
    <w:rsid w:val="000C5066"/>
    <w:rsid w:val="000D019E"/>
    <w:rsid w:val="000E4457"/>
    <w:rsid w:val="001328AC"/>
    <w:rsid w:val="00155619"/>
    <w:rsid w:val="00176841"/>
    <w:rsid w:val="00184B6E"/>
    <w:rsid w:val="00185CCB"/>
    <w:rsid w:val="001946DD"/>
    <w:rsid w:val="0019651E"/>
    <w:rsid w:val="001C74CD"/>
    <w:rsid w:val="001E74DA"/>
    <w:rsid w:val="001F02AF"/>
    <w:rsid w:val="002330E5"/>
    <w:rsid w:val="002339D6"/>
    <w:rsid w:val="0025016E"/>
    <w:rsid w:val="00251EAD"/>
    <w:rsid w:val="00295250"/>
    <w:rsid w:val="002B25E8"/>
    <w:rsid w:val="002B41BC"/>
    <w:rsid w:val="002B55F2"/>
    <w:rsid w:val="002C37F2"/>
    <w:rsid w:val="002C54CA"/>
    <w:rsid w:val="002D5749"/>
    <w:rsid w:val="002D74D5"/>
    <w:rsid w:val="00362E13"/>
    <w:rsid w:val="00363EDE"/>
    <w:rsid w:val="003804C4"/>
    <w:rsid w:val="003A23AC"/>
    <w:rsid w:val="003D1F91"/>
    <w:rsid w:val="003E13C8"/>
    <w:rsid w:val="003F020C"/>
    <w:rsid w:val="003F06EE"/>
    <w:rsid w:val="003F6018"/>
    <w:rsid w:val="003F7A55"/>
    <w:rsid w:val="00401D14"/>
    <w:rsid w:val="00410882"/>
    <w:rsid w:val="00433DCC"/>
    <w:rsid w:val="004542ED"/>
    <w:rsid w:val="004609BF"/>
    <w:rsid w:val="00471B2C"/>
    <w:rsid w:val="00480EC7"/>
    <w:rsid w:val="00491342"/>
    <w:rsid w:val="004A42D0"/>
    <w:rsid w:val="004C7EFA"/>
    <w:rsid w:val="004D638E"/>
    <w:rsid w:val="004E2AE6"/>
    <w:rsid w:val="004F3085"/>
    <w:rsid w:val="00514B1C"/>
    <w:rsid w:val="0052618B"/>
    <w:rsid w:val="00577577"/>
    <w:rsid w:val="005970C6"/>
    <w:rsid w:val="005B08F1"/>
    <w:rsid w:val="005C7CD7"/>
    <w:rsid w:val="005D22F5"/>
    <w:rsid w:val="00615E5B"/>
    <w:rsid w:val="00633B94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16A91"/>
    <w:rsid w:val="00721CB7"/>
    <w:rsid w:val="00725E45"/>
    <w:rsid w:val="007412E3"/>
    <w:rsid w:val="0075049C"/>
    <w:rsid w:val="00752F58"/>
    <w:rsid w:val="00760BBB"/>
    <w:rsid w:val="00766773"/>
    <w:rsid w:val="00775238"/>
    <w:rsid w:val="00787E7D"/>
    <w:rsid w:val="007910D3"/>
    <w:rsid w:val="00796A7A"/>
    <w:rsid w:val="007B1A77"/>
    <w:rsid w:val="007C1FEF"/>
    <w:rsid w:val="007E46D3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23379"/>
    <w:rsid w:val="00934D3A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D53DE"/>
    <w:rsid w:val="009E6A38"/>
    <w:rsid w:val="00A00626"/>
    <w:rsid w:val="00A2142C"/>
    <w:rsid w:val="00A23A07"/>
    <w:rsid w:val="00A31D91"/>
    <w:rsid w:val="00A50DEB"/>
    <w:rsid w:val="00AA1B61"/>
    <w:rsid w:val="00AC555B"/>
    <w:rsid w:val="00AE2C8C"/>
    <w:rsid w:val="00AF3184"/>
    <w:rsid w:val="00AF3E7C"/>
    <w:rsid w:val="00B00825"/>
    <w:rsid w:val="00B115CA"/>
    <w:rsid w:val="00B165CB"/>
    <w:rsid w:val="00B25C9D"/>
    <w:rsid w:val="00B33204"/>
    <w:rsid w:val="00B4051E"/>
    <w:rsid w:val="00B4115B"/>
    <w:rsid w:val="00B45808"/>
    <w:rsid w:val="00B52FED"/>
    <w:rsid w:val="00B533E3"/>
    <w:rsid w:val="00B543FC"/>
    <w:rsid w:val="00B64ECE"/>
    <w:rsid w:val="00B756B0"/>
    <w:rsid w:val="00B83A4A"/>
    <w:rsid w:val="00BB74F4"/>
    <w:rsid w:val="00BC4B6D"/>
    <w:rsid w:val="00BD405F"/>
    <w:rsid w:val="00BE3172"/>
    <w:rsid w:val="00C065C7"/>
    <w:rsid w:val="00C21F8B"/>
    <w:rsid w:val="00C2659D"/>
    <w:rsid w:val="00C33CD3"/>
    <w:rsid w:val="00C7581D"/>
    <w:rsid w:val="00C76E7F"/>
    <w:rsid w:val="00C905D1"/>
    <w:rsid w:val="00C91EA6"/>
    <w:rsid w:val="00CA5DEC"/>
    <w:rsid w:val="00CB0EAE"/>
    <w:rsid w:val="00CB4876"/>
    <w:rsid w:val="00CC361B"/>
    <w:rsid w:val="00CD2320"/>
    <w:rsid w:val="00CF61EA"/>
    <w:rsid w:val="00D155B2"/>
    <w:rsid w:val="00D222C6"/>
    <w:rsid w:val="00D6025D"/>
    <w:rsid w:val="00D72AA6"/>
    <w:rsid w:val="00DB2EB5"/>
    <w:rsid w:val="00DB6EB6"/>
    <w:rsid w:val="00DC0559"/>
    <w:rsid w:val="00DD515A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A438B"/>
    <w:rsid w:val="00EB1049"/>
    <w:rsid w:val="00EB5A03"/>
    <w:rsid w:val="00EB5A4C"/>
    <w:rsid w:val="00EB5B30"/>
    <w:rsid w:val="00EC4F8A"/>
    <w:rsid w:val="00EF36C5"/>
    <w:rsid w:val="00F1553F"/>
    <w:rsid w:val="00F27A50"/>
    <w:rsid w:val="00F40FEE"/>
    <w:rsid w:val="00F715AB"/>
    <w:rsid w:val="00F82AF0"/>
    <w:rsid w:val="00FA7817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480EC7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480EC7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6DA80-1680-4A3E-B66A-69EC5FF21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351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5</cp:revision>
  <dcterms:created xsi:type="dcterms:W3CDTF">2013-12-12T16:07:00Z</dcterms:created>
  <dcterms:modified xsi:type="dcterms:W3CDTF">2013-12-14T11:34:00Z</dcterms:modified>
</cp:coreProperties>
</file>