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49534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9B4B58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4B58">
        <w:rPr>
          <w:rFonts w:ascii="Times New Roman" w:hAnsi="Times New Roman" w:cs="Times New Roman"/>
          <w:bCs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855EBC" w:rsidRDefault="00B00DB9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55EB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suivie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855EBC" w:rsidRDefault="00B00DB9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55EBC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suivie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9B4B58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4B58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Ce que disent les gens (2e chapitre)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9B4B58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4B58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Ce que disent les gens (2e chapitre)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6236B8" w:rsidP="00EC5940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szCs w:val="17"/>
                              </w:rPr>
                              <w:t>Lire</w:t>
                            </w:r>
                            <w:r w:rsidRPr="005B481F">
                              <w:rPr>
                                <w:szCs w:val="17"/>
                              </w:rPr>
                              <w:t xml:space="preserve"> un conte </w:t>
                            </w:r>
                            <w:r w:rsidR="009B4B58">
                              <w:rPr>
                                <w:szCs w:val="17"/>
                              </w:rPr>
                              <w:t xml:space="preserve"> </w:t>
                            </w:r>
                            <w:r w:rsidRPr="005B481F">
                              <w:rPr>
                                <w:szCs w:val="17"/>
                              </w:rPr>
                              <w:t>populaire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6236B8" w:rsidP="00EC5940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szCs w:val="17"/>
                        </w:rPr>
                        <w:t>Lire</w:t>
                      </w:r>
                      <w:r w:rsidRPr="005B481F">
                        <w:rPr>
                          <w:szCs w:val="17"/>
                        </w:rPr>
                        <w:t xml:space="preserve"> un conte </w:t>
                      </w:r>
                      <w:r w:rsidR="009B4B58">
                        <w:rPr>
                          <w:szCs w:val="17"/>
                        </w:rPr>
                        <w:t xml:space="preserve"> </w:t>
                      </w:r>
                      <w:r w:rsidRPr="005B481F">
                        <w:rPr>
                          <w:szCs w:val="17"/>
                        </w:rPr>
                        <w:t>populaire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3F6018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br/>
            </w:r>
            <w:r w:rsidR="00EC5940" w:rsidRPr="00EC594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Consignes préalables</w:t>
            </w:r>
          </w:p>
          <w:p w:rsidR="00E04524" w:rsidRDefault="00E04524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6236B8" w:rsidP="00B105B0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1. </w:t>
            </w:r>
            <w:r w:rsidRPr="006236B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Présentation du texte Commentaire de l'image</w:t>
            </w:r>
          </w:p>
          <w:p w:rsidR="006236B8" w:rsidRDefault="006236B8" w:rsidP="006236B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B105B0" w:rsidRDefault="00B105B0" w:rsidP="006236B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D72AA6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EC594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Compte rendu de la lecture</w:t>
            </w: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81113" w:rsidRDefault="0078111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81113" w:rsidRDefault="0078111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B4B58" w:rsidRDefault="009B4B5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B4B58" w:rsidRDefault="009B4B5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81113" w:rsidRDefault="0078111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855EB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855EB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3. Lecture du passage </w:t>
            </w: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B4B58" w:rsidRDefault="009B4B58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BF6441" w:rsidP="00855EBC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BF6441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Anticipation</w:t>
            </w:r>
          </w:p>
        </w:tc>
        <w:tc>
          <w:tcPr>
            <w:tcW w:w="9406" w:type="dxa"/>
            <w:shd w:val="clear" w:color="auto" w:fill="auto"/>
          </w:tcPr>
          <w:p w:rsidR="006236B8" w:rsidRDefault="006236B8" w:rsidP="00D46DE4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9B4B58" w:rsidRPr="0069211E" w:rsidRDefault="009B4B58" w:rsidP="009B4B58">
            <w:pPr>
              <w:pStyle w:val="Style1"/>
            </w:pPr>
            <w:r w:rsidRPr="0069211E">
              <w:t>• L'enseignant demandera aux apprenants de lire, hors classe, le texte de la page 129 du livre de l'élève.</w:t>
            </w:r>
          </w:p>
          <w:p w:rsidR="009B4B58" w:rsidRPr="0069211E" w:rsidRDefault="009B4B58" w:rsidP="009B4B58">
            <w:pPr>
              <w:pStyle w:val="Style1"/>
            </w:pPr>
            <w:r w:rsidRPr="0069211E">
              <w:t>• II leur demandera de préparer des questions se rapportant au texte.</w:t>
            </w:r>
          </w:p>
          <w:p w:rsidR="009B4B58" w:rsidRPr="0069211E" w:rsidRDefault="009B4B58" w:rsidP="009B4B58">
            <w:pPr>
              <w:pStyle w:val="Style1"/>
            </w:pPr>
            <w:r w:rsidRPr="0069211E">
              <w:t>• II les incitera à chercher l'explication des mots difficiles dans un dictionnaire.</w:t>
            </w:r>
          </w:p>
          <w:p w:rsidR="009B4B58" w:rsidRDefault="009B4B58" w:rsidP="009B4B58">
            <w:pPr>
              <w:pStyle w:val="Style1"/>
            </w:pPr>
          </w:p>
          <w:p w:rsidR="009B4B58" w:rsidRDefault="009B4B58" w:rsidP="009B4B58">
            <w:pPr>
              <w:pStyle w:val="Style1"/>
            </w:pPr>
            <w:r w:rsidRPr="0069211E">
              <w:t xml:space="preserve">• Commencer par faire rappeler l'épisode précédent par les apprenants en posant des questions : </w:t>
            </w:r>
          </w:p>
          <w:p w:rsidR="009B4B58" w:rsidRDefault="009B4B58" w:rsidP="009B4B58">
            <w:pPr>
              <w:pStyle w:val="Style1"/>
            </w:pPr>
            <w:r w:rsidRPr="0069211E">
              <w:t xml:space="preserve">Q : Où sont le père et le fils ? R : Ils sont sur la route. </w:t>
            </w:r>
          </w:p>
          <w:p w:rsidR="009B4B58" w:rsidRDefault="009B4B58" w:rsidP="009B4B58">
            <w:pPr>
              <w:pStyle w:val="Style1"/>
            </w:pPr>
            <w:r w:rsidRPr="0069211E">
              <w:t xml:space="preserve">Q : Qu'est-ce qu'ils ont emmené avec eux ? R : Leur âne. </w:t>
            </w:r>
          </w:p>
          <w:p w:rsidR="009B4B58" w:rsidRPr="0069211E" w:rsidRDefault="009B4B58" w:rsidP="009B4B58">
            <w:pPr>
              <w:pStyle w:val="Style1"/>
            </w:pPr>
            <w:r w:rsidRPr="0069211E">
              <w:t>Q : Quelle remarque leur a fait le paysan à la fin du texte précédent ? R : II leur a dit que l'âne pouvait porter l'un des deux voyageurs.</w:t>
            </w:r>
          </w:p>
          <w:p w:rsidR="009B4B58" w:rsidRDefault="009B4B58" w:rsidP="009B4B58">
            <w:pPr>
              <w:pStyle w:val="Style1"/>
            </w:pPr>
          </w:p>
          <w:p w:rsidR="009B4B58" w:rsidRPr="0069211E" w:rsidRDefault="009B4B58" w:rsidP="009B4B58">
            <w:pPr>
              <w:pStyle w:val="Style1"/>
            </w:pPr>
            <w:r w:rsidRPr="0069211E">
              <w:t>• Inviter les apprenants à s'interroger mutuellement sur les nouveaux événements de l'histoire. Accepter toutes les questions sensées se rapportant au texte. Si nécessaire, corriger la formulation des questions pour qu'elles soient correctes.</w:t>
            </w:r>
          </w:p>
          <w:p w:rsidR="009B4B58" w:rsidRPr="0069211E" w:rsidRDefault="009B4B58" w:rsidP="009B4B58">
            <w:pPr>
              <w:pStyle w:val="Style1"/>
            </w:pPr>
            <w:r w:rsidRPr="0069211E">
              <w:t>• Proposer des questions qui n'auront pas été posées par les</w:t>
            </w:r>
            <w:r>
              <w:t xml:space="preserve"> </w:t>
            </w:r>
            <w:r w:rsidRPr="0069211E">
              <w:t>apprenants :</w:t>
            </w:r>
          </w:p>
          <w:p w:rsidR="009B4B58" w:rsidRPr="0069211E" w:rsidRDefault="009B4B58" w:rsidP="009B4B58">
            <w:pPr>
              <w:pStyle w:val="Style1"/>
            </w:pPr>
            <w:r w:rsidRPr="0069211E">
              <w:t>Q : Que font le père et le fils, après la remarque du paysan ?</w:t>
            </w:r>
            <w:r>
              <w:t xml:space="preserve"> </w:t>
            </w:r>
            <w:r w:rsidRPr="0069211E">
              <w:t>R : Le père monte sur l'âne.</w:t>
            </w:r>
          </w:p>
          <w:p w:rsidR="009B4B58" w:rsidRPr="0069211E" w:rsidRDefault="009B4B58" w:rsidP="009B4B58">
            <w:pPr>
              <w:pStyle w:val="Style1"/>
            </w:pPr>
            <w:r w:rsidRPr="0069211E">
              <w:t>Q : Qui rencontrent-ils ? R : Ils rencontrent deux compagnons.</w:t>
            </w:r>
          </w:p>
          <w:p w:rsidR="009B4B58" w:rsidRPr="0069211E" w:rsidRDefault="009B4B58" w:rsidP="009B4B58">
            <w:pPr>
              <w:pStyle w:val="Style1"/>
            </w:pPr>
            <w:r w:rsidRPr="0069211E">
              <w:t>Q : Que pensent les compagnons ? R : Ils pensent que c'est</w:t>
            </w:r>
            <w:r>
              <w:t xml:space="preserve"> </w:t>
            </w:r>
            <w:r w:rsidRPr="0069211E">
              <w:t>le fils qui doit monter sur l'âne et non le père.</w:t>
            </w:r>
          </w:p>
          <w:p w:rsidR="009B4B58" w:rsidRPr="0069211E" w:rsidRDefault="009B4B58" w:rsidP="009B4B58">
            <w:pPr>
              <w:pStyle w:val="Style1"/>
            </w:pPr>
            <w:r w:rsidRPr="0069211E">
              <w:t>Q : Que fait alors, le père ? R : II cède sa place à son fils.</w:t>
            </w:r>
          </w:p>
          <w:p w:rsidR="009B4B58" w:rsidRPr="0069211E" w:rsidRDefault="009B4B58" w:rsidP="009B4B58">
            <w:pPr>
              <w:pStyle w:val="Style1"/>
            </w:pPr>
            <w:r w:rsidRPr="0069211E">
              <w:t>Q : Que leur dit la vieille femme ? R : Que c'est une honte</w:t>
            </w:r>
            <w:r>
              <w:t xml:space="preserve"> </w:t>
            </w:r>
            <w:r w:rsidRPr="0069211E">
              <w:t>que le fils soit sur l'âne et que le père aille à pied.</w:t>
            </w:r>
          </w:p>
          <w:p w:rsidR="009B4B58" w:rsidRPr="0069211E" w:rsidRDefault="009B4B58" w:rsidP="009B4B58">
            <w:pPr>
              <w:pStyle w:val="Style1"/>
            </w:pPr>
            <w:r w:rsidRPr="0069211E">
              <w:t>Q : Que font alors le père et le fils ? R : Ils se mettent tous</w:t>
            </w:r>
            <w:r>
              <w:t xml:space="preserve"> </w:t>
            </w:r>
            <w:r w:rsidRPr="0069211E">
              <w:t>les deux sur l'âne.</w:t>
            </w:r>
          </w:p>
          <w:p w:rsidR="009B4B58" w:rsidRPr="0069211E" w:rsidRDefault="009B4B58" w:rsidP="009B4B58">
            <w:pPr>
              <w:pStyle w:val="Style1"/>
            </w:pPr>
            <w:r w:rsidRPr="0069211E">
              <w:t>Q : Que leur dit finalement le beau monsieur quand ils sont</w:t>
            </w:r>
            <w:r>
              <w:t xml:space="preserve"> </w:t>
            </w:r>
            <w:r w:rsidRPr="0069211E">
              <w:t>tous les deux sur l'âne ?</w:t>
            </w:r>
            <w:r>
              <w:t xml:space="preserve"> </w:t>
            </w:r>
            <w:r w:rsidRPr="0069211E">
              <w:t>R : Cette pauvre bête va bientôt crever.</w:t>
            </w:r>
          </w:p>
          <w:p w:rsidR="009B4B58" w:rsidRDefault="009B4B58" w:rsidP="009B4B58">
            <w:pPr>
              <w:pStyle w:val="Style1"/>
            </w:pPr>
          </w:p>
          <w:p w:rsidR="009B4B58" w:rsidRDefault="009B4B58" w:rsidP="009B4B58">
            <w:pPr>
              <w:pStyle w:val="Style1"/>
            </w:pPr>
          </w:p>
          <w:p w:rsidR="009B4B58" w:rsidRPr="0069211E" w:rsidRDefault="009B4B58" w:rsidP="009B4B58">
            <w:pPr>
              <w:pStyle w:val="Style1"/>
            </w:pPr>
            <w:r w:rsidRPr="0069211E">
              <w:t>Lectures individuelles à voix haute. Émailler ces lectures d'explication de mots et d'expressions difficiles.</w:t>
            </w:r>
          </w:p>
          <w:p w:rsidR="009B4B58" w:rsidRDefault="009B4B58" w:rsidP="009B4B58">
            <w:pPr>
              <w:pStyle w:val="Style1"/>
            </w:pPr>
          </w:p>
          <w:p w:rsidR="009B4B58" w:rsidRPr="0069211E" w:rsidRDefault="009B4B58" w:rsidP="009B4B58">
            <w:pPr>
              <w:pStyle w:val="Style1"/>
            </w:pPr>
            <w:r w:rsidRPr="0069211E">
              <w:t>L'enseignant posera la question suivante aux apprenants pour qu'ils émettent des hypothè</w:t>
            </w:r>
            <w:r>
              <w:t>ses sur la suite de  l'his</w:t>
            </w:r>
            <w:r w:rsidRPr="0069211E">
              <w:t>toire.</w:t>
            </w:r>
          </w:p>
          <w:p w:rsidR="009B4B58" w:rsidRPr="0069211E" w:rsidRDefault="009B4B58" w:rsidP="009B4B58">
            <w:pPr>
              <w:pStyle w:val="Style1"/>
            </w:pPr>
            <w:r w:rsidRPr="0069211E">
              <w:t>À ton avis, que feront le père et le fils après la remarque du beau monsieur ?</w:t>
            </w:r>
          </w:p>
          <w:p w:rsidR="009B4B58" w:rsidRPr="0069211E" w:rsidRDefault="009B4B58" w:rsidP="009B4B58">
            <w:pPr>
              <w:pStyle w:val="Style1"/>
            </w:pPr>
          </w:p>
          <w:p w:rsidR="009B4B58" w:rsidRPr="00D46DE4" w:rsidRDefault="009B4B58" w:rsidP="00D46DE4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D46DE4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64D" w:rsidRDefault="0075764D" w:rsidP="00F82AF0">
      <w:pPr>
        <w:spacing w:after="0" w:line="240" w:lineRule="auto"/>
      </w:pPr>
      <w:r>
        <w:separator/>
      </w:r>
    </w:p>
  </w:endnote>
  <w:endnote w:type="continuationSeparator" w:id="0">
    <w:p w:rsidR="0075764D" w:rsidRDefault="0075764D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64D" w:rsidRDefault="0075764D" w:rsidP="00F82AF0">
      <w:pPr>
        <w:spacing w:after="0" w:line="240" w:lineRule="auto"/>
      </w:pPr>
      <w:r>
        <w:separator/>
      </w:r>
    </w:p>
  </w:footnote>
  <w:footnote w:type="continuationSeparator" w:id="0">
    <w:p w:rsidR="0075764D" w:rsidRDefault="0075764D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592471A0"/>
    <w:multiLevelType w:val="hybridMultilevel"/>
    <w:tmpl w:val="25DE0A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F41B73"/>
    <w:multiLevelType w:val="hybridMultilevel"/>
    <w:tmpl w:val="164A5A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74DA"/>
    <w:rsid w:val="001F02AF"/>
    <w:rsid w:val="002213C6"/>
    <w:rsid w:val="002330E5"/>
    <w:rsid w:val="002339D6"/>
    <w:rsid w:val="00247BB0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20222"/>
    <w:rsid w:val="00363EDE"/>
    <w:rsid w:val="003804C4"/>
    <w:rsid w:val="003A23AC"/>
    <w:rsid w:val="003D1F91"/>
    <w:rsid w:val="003E5BED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751A8"/>
    <w:rsid w:val="00491342"/>
    <w:rsid w:val="00491354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C7DFC"/>
    <w:rsid w:val="005D22F5"/>
    <w:rsid w:val="00615E5B"/>
    <w:rsid w:val="006236B8"/>
    <w:rsid w:val="00633B94"/>
    <w:rsid w:val="006644D1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F36"/>
    <w:rsid w:val="00716A91"/>
    <w:rsid w:val="00721CB7"/>
    <w:rsid w:val="00725E45"/>
    <w:rsid w:val="007412E3"/>
    <w:rsid w:val="0075049C"/>
    <w:rsid w:val="00752F58"/>
    <w:rsid w:val="0075764D"/>
    <w:rsid w:val="00760BBB"/>
    <w:rsid w:val="00775238"/>
    <w:rsid w:val="00781113"/>
    <w:rsid w:val="00787E7D"/>
    <w:rsid w:val="007910D3"/>
    <w:rsid w:val="007B1A77"/>
    <w:rsid w:val="007C1FEF"/>
    <w:rsid w:val="007E46D3"/>
    <w:rsid w:val="00812580"/>
    <w:rsid w:val="00827224"/>
    <w:rsid w:val="00827DD4"/>
    <w:rsid w:val="00855EBC"/>
    <w:rsid w:val="00881C1A"/>
    <w:rsid w:val="00884D9F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1D71"/>
    <w:rsid w:val="00952540"/>
    <w:rsid w:val="00962114"/>
    <w:rsid w:val="00971886"/>
    <w:rsid w:val="00973D2A"/>
    <w:rsid w:val="009A010C"/>
    <w:rsid w:val="009A0A7A"/>
    <w:rsid w:val="009A362C"/>
    <w:rsid w:val="009B4B58"/>
    <w:rsid w:val="009B60B8"/>
    <w:rsid w:val="009D1152"/>
    <w:rsid w:val="009D53DE"/>
    <w:rsid w:val="009E6A38"/>
    <w:rsid w:val="00A00626"/>
    <w:rsid w:val="00A2142C"/>
    <w:rsid w:val="00A31D91"/>
    <w:rsid w:val="00A50DEB"/>
    <w:rsid w:val="00AA1B61"/>
    <w:rsid w:val="00AC555B"/>
    <w:rsid w:val="00AE2C8C"/>
    <w:rsid w:val="00AF3184"/>
    <w:rsid w:val="00AF3E7C"/>
    <w:rsid w:val="00B00825"/>
    <w:rsid w:val="00B00DB9"/>
    <w:rsid w:val="00B105B0"/>
    <w:rsid w:val="00B115CA"/>
    <w:rsid w:val="00B12C03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BF6441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46DE4"/>
    <w:rsid w:val="00D6025D"/>
    <w:rsid w:val="00D72AA6"/>
    <w:rsid w:val="00DA055B"/>
    <w:rsid w:val="00DB2EB5"/>
    <w:rsid w:val="00DB6EB6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C5940"/>
    <w:rsid w:val="00EF36C5"/>
    <w:rsid w:val="00F1553F"/>
    <w:rsid w:val="00F27A50"/>
    <w:rsid w:val="00F305B2"/>
    <w:rsid w:val="00F409BA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81113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81113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06086-727F-419C-8229-9576DBA8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2013-12-12T16:26:00Z</dcterms:created>
  <dcterms:modified xsi:type="dcterms:W3CDTF">2013-12-12T21:37:00Z</dcterms:modified>
</cp:coreProperties>
</file>