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A038F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38F8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A038F8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participe passé en « é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A038F8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participe passé en « é 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A038F8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1000">
                              <w:t>Identifier le participe passé des verbes du 1</w:t>
                            </w:r>
                            <w:r w:rsidRPr="00EF1000">
                              <w:rPr>
                                <w:vertAlign w:val="superscript"/>
                              </w:rPr>
                              <w:t>er</w:t>
                            </w:r>
                            <w:r w:rsidRPr="00EF1000">
                              <w:t xml:space="preserve"> groupe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A038F8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1000">
                        <w:t>Identifier le participe passé des verbes du 1</w:t>
                      </w:r>
                      <w:r w:rsidRPr="00EF1000">
                        <w:rPr>
                          <w:vertAlign w:val="superscript"/>
                        </w:rPr>
                        <w:t>er</w:t>
                      </w:r>
                      <w:r w:rsidRPr="00EF1000">
                        <w:t xml:space="preserve">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Pr="00A038F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A038F8" w:rsidRPr="00A038F8">
              <w:rPr>
                <w:b/>
                <w:bCs/>
                <w:color w:val="E36C0A" w:themeColor="accent6" w:themeShade="BF"/>
              </w:rPr>
              <w:t>Remarque :</w:t>
            </w: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EE4038" w:rsidRDefault="00EE403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A038F8" w:rsidRPr="00EF1000" w:rsidRDefault="00A038F8" w:rsidP="00A038F8">
            <w:pPr>
              <w:pStyle w:val="Style1"/>
            </w:pPr>
            <w:r w:rsidRPr="00EF1000">
              <w:t>La leçon de conjugaison sur le passé composé devra impérativement avoir été vue avant celle-ci. Si nécessaire, intervertir l'ordre habituel des deux leçons dans la semaine.</w:t>
            </w:r>
          </w:p>
          <w:p w:rsidR="00A038F8" w:rsidRDefault="00A038F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A038F8" w:rsidRPr="00EF1000" w:rsidRDefault="00A038F8" w:rsidP="00A038F8">
            <w:pPr>
              <w:pStyle w:val="Style1"/>
            </w:pPr>
            <w:r w:rsidRPr="00EF1000">
              <w:t>1. Découverte et construction de la notion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Écrire au tableau les phrases de la rubrique « Je réfléchis et je comprends ».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Faire observer, lire et faire lire silencieusement les phrases support.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S'assurer de la compréhension des phrases par les apprenants.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Faire rappeler les trois groupes de verbes et les auxiliaires « avoir » et « être ». Réponses aux questions :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1. 1</w:t>
            </w:r>
            <w:r w:rsidRPr="00EF1000">
              <w:rPr>
                <w:vertAlign w:val="superscript"/>
              </w:rPr>
              <w:t>er</w:t>
            </w:r>
            <w:r w:rsidRPr="00EF1000">
              <w:t xml:space="preserve"> groupe : demander, tomber. 3</w:t>
            </w:r>
            <w:r w:rsidRPr="00EF1000">
              <w:rPr>
                <w:vertAlign w:val="superscript"/>
              </w:rPr>
              <w:t>e</w:t>
            </w:r>
            <w:r w:rsidRPr="00EF1000">
              <w:t xml:space="preserve"> groupe : devoir.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2. Demander et tomber sont conjugués dans les phrases a et c.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Dans les phrases b et d ils sont à l'infinitif.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3. Ils sont conjugués au passé composé.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4. Les verbes au passé composé sont formés de deux mots : l'auxiliaire et le participe passé.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5. Le participe passé des verbes du 1</w:t>
            </w:r>
            <w:r w:rsidRPr="00EF1000">
              <w:rPr>
                <w:vertAlign w:val="superscript"/>
              </w:rPr>
              <w:t>er</w:t>
            </w:r>
            <w:r w:rsidRPr="00EF1000">
              <w:t xml:space="preserve"> groupe se termine en « é ».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Faire produire des exemples écrits par les apprenants.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Livres ouverts p. 90, lire et faire lire « Je retiens ».</w:t>
            </w:r>
          </w:p>
          <w:p w:rsidR="00A038F8" w:rsidRPr="00EF1000" w:rsidRDefault="00A038F8" w:rsidP="00A038F8">
            <w:pPr>
              <w:pStyle w:val="Style1"/>
            </w:pPr>
          </w:p>
          <w:p w:rsidR="00A038F8" w:rsidRPr="00EF1000" w:rsidRDefault="00A038F8" w:rsidP="00A038F8">
            <w:pPr>
              <w:pStyle w:val="Style1"/>
            </w:pPr>
            <w:r w:rsidRPr="00EF1000">
              <w:t>2. Entraînement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Faire réaliser collectivement sur les ardoises les exercices 1 et 2.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Expliciter les consignes des deux exercices l'une après l'autre.</w:t>
            </w:r>
          </w:p>
          <w:p w:rsidR="00A038F8" w:rsidRDefault="00A038F8" w:rsidP="00A038F8">
            <w:pPr>
              <w:pStyle w:val="Style1"/>
            </w:pPr>
            <w:r w:rsidRPr="00EF1000">
              <w:t xml:space="preserve">• Corrections collective puis individuelle. 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Corrigés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 xml:space="preserve">1. suis </w:t>
            </w:r>
            <w:r w:rsidRPr="00EF1000">
              <w:rPr>
                <w:u w:val="single"/>
              </w:rPr>
              <w:t>levé</w:t>
            </w:r>
            <w:r w:rsidRPr="00EF1000">
              <w:t xml:space="preserve"> ; ai </w:t>
            </w:r>
            <w:r w:rsidRPr="00EF1000">
              <w:rPr>
                <w:u w:val="single"/>
              </w:rPr>
              <w:t>décidé</w:t>
            </w:r>
            <w:r w:rsidRPr="00EF1000">
              <w:t xml:space="preserve"> ; ai </w:t>
            </w:r>
            <w:r w:rsidRPr="00EF1000">
              <w:rPr>
                <w:u w:val="single"/>
              </w:rPr>
              <w:t>commencé</w:t>
            </w:r>
            <w:r w:rsidRPr="00EF1000">
              <w:t xml:space="preserve"> ; ai </w:t>
            </w:r>
            <w:r w:rsidRPr="00EF1000">
              <w:rPr>
                <w:u w:val="single"/>
              </w:rPr>
              <w:t>placé.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 xml:space="preserve">2. </w:t>
            </w:r>
            <w:proofErr w:type="gramStart"/>
            <w:r w:rsidRPr="00EF1000">
              <w:t>a</w:t>
            </w:r>
            <w:proofErr w:type="gramEnd"/>
            <w:r w:rsidRPr="00EF1000">
              <w:t>. Le facteur était en retard pour distribuer le courrier. Il a apporté une lettre.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b. Ils ont travaillé dans une fabrique. Ils avaient des moteurs à assembler.</w:t>
            </w:r>
          </w:p>
          <w:p w:rsidR="00A038F8" w:rsidRPr="00EF1000" w:rsidRDefault="00A038F8" w:rsidP="00A038F8">
            <w:pPr>
              <w:pStyle w:val="Style1"/>
            </w:pPr>
          </w:p>
          <w:p w:rsidR="00A038F8" w:rsidRPr="00EF1000" w:rsidRDefault="00A038F8" w:rsidP="00A038F8">
            <w:pPr>
              <w:pStyle w:val="Style1"/>
            </w:pPr>
            <w:r w:rsidRPr="00EF1000">
              <w:t>3. Évaluation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Livres ouverts page 90, faire lire et reformuler la consigne de l'exercice.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• Faire réaliser individuellement l'exercice dans les cahiers.</w:t>
            </w:r>
          </w:p>
          <w:p w:rsidR="00A038F8" w:rsidRDefault="00A038F8" w:rsidP="00A038F8">
            <w:pPr>
              <w:pStyle w:val="Style1"/>
            </w:pPr>
            <w:r w:rsidRPr="00EF1000">
              <w:t>• Procéder à des corrections collective et individuelle. L'enseignant procédera à un contrôle et en tirera des conclu</w:t>
            </w:r>
            <w:r w:rsidRPr="00EF1000">
              <w:softHyphen/>
              <w:t xml:space="preserve">sions sur les acquis. 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>Corrigé</w:t>
            </w:r>
          </w:p>
          <w:p w:rsidR="00A038F8" w:rsidRPr="00EF1000" w:rsidRDefault="00A038F8" w:rsidP="00A038F8">
            <w:pPr>
              <w:pStyle w:val="Style1"/>
            </w:pPr>
            <w:r w:rsidRPr="00EF1000">
              <w:t xml:space="preserve">J'ai </w:t>
            </w:r>
            <w:r w:rsidRPr="00EF1000">
              <w:rPr>
                <w:u w:val="single"/>
              </w:rPr>
              <w:t>invité</w:t>
            </w:r>
            <w:r w:rsidRPr="00EF1000">
              <w:t xml:space="preserve"> mes amis à la maison. Nous avons joué, puis nous avons </w:t>
            </w:r>
            <w:r w:rsidRPr="00EF1000">
              <w:rPr>
                <w:u w:val="single"/>
              </w:rPr>
              <w:t>regardé</w:t>
            </w:r>
            <w:r w:rsidRPr="00EF1000">
              <w:t xml:space="preserve"> la télévision avant de </w:t>
            </w:r>
            <w:r w:rsidRPr="00EF1000">
              <w:rPr>
                <w:u w:val="single"/>
              </w:rPr>
              <w:t>passer</w:t>
            </w:r>
            <w:r w:rsidRPr="00EF1000">
              <w:t xml:space="preserve"> à table. Maman a préparé un bon dîner. Nous avons </w:t>
            </w:r>
            <w:r w:rsidRPr="00EF1000">
              <w:rPr>
                <w:u w:val="single"/>
              </w:rPr>
              <w:t>mangé</w:t>
            </w:r>
            <w:r w:rsidRPr="00EF1000">
              <w:t xml:space="preserve"> beaucoup de crêpes. Je suis comblé.</w:t>
            </w:r>
          </w:p>
          <w:p w:rsidR="00A038F8" w:rsidRPr="003F334C" w:rsidRDefault="00A038F8" w:rsidP="00A038F8">
            <w:pPr>
              <w:rPr>
                <w:szCs w:val="24"/>
              </w:rPr>
            </w:pPr>
          </w:p>
          <w:p w:rsidR="00A038F8" w:rsidRPr="005C7CD7" w:rsidRDefault="00A038F8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9E" w:rsidRDefault="005C689E" w:rsidP="00F82AF0">
      <w:pPr>
        <w:spacing w:after="0" w:line="240" w:lineRule="auto"/>
      </w:pPr>
      <w:r>
        <w:separator/>
      </w:r>
    </w:p>
  </w:endnote>
  <w:endnote w:type="continuationSeparator" w:id="0">
    <w:p w:rsidR="005C689E" w:rsidRDefault="005C689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9E" w:rsidRDefault="005C689E" w:rsidP="00F82AF0">
      <w:pPr>
        <w:spacing w:after="0" w:line="240" w:lineRule="auto"/>
      </w:pPr>
      <w:r>
        <w:separator/>
      </w:r>
    </w:p>
  </w:footnote>
  <w:footnote w:type="continuationSeparator" w:id="0">
    <w:p w:rsidR="005C689E" w:rsidRDefault="005C689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689E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038F8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7696-919A-4CE3-A0A8-48BE16B0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2013-12-12T15:52:00Z</dcterms:created>
  <dcterms:modified xsi:type="dcterms:W3CDTF">2013-12-12T17:06:00Z</dcterms:modified>
</cp:coreProperties>
</file>