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0B173B" w:rsidRDefault="00D47B62" w:rsidP="00B11D3D">
      <w:pPr>
        <w:tabs>
          <w:tab w:val="left" w:pos="4875"/>
        </w:tabs>
        <w:spacing w:after="0"/>
        <w:rPr>
          <w:rFonts w:cstheme="minorHAnsi"/>
          <w:b/>
          <w:bCs/>
          <w:sz w:val="20"/>
          <w:szCs w:val="20"/>
        </w:rPr>
      </w:pPr>
      <w:r w:rsidRPr="000B173B">
        <w:rPr>
          <w:rFonts w:asciiTheme="majorBidi" w:hAnsiTheme="majorBidi" w:cstheme="majorBidi"/>
          <w:b/>
          <w:bCs/>
          <w:sz w:val="20"/>
          <w:szCs w:val="20"/>
        </w:rPr>
        <w:t>Niveau : 4</w:t>
      </w:r>
      <w:r w:rsidR="003A34F7" w:rsidRPr="000B173B">
        <w:rPr>
          <w:rFonts w:asciiTheme="majorBidi" w:hAnsiTheme="majorBidi" w:cstheme="majorBidi"/>
          <w:b/>
          <w:bCs/>
          <w:sz w:val="20"/>
          <w:szCs w:val="20"/>
          <w:vertAlign w:val="superscript"/>
        </w:rPr>
        <w:t>ième</w:t>
      </w:r>
      <w:r w:rsidR="003A34F7" w:rsidRPr="000B173B">
        <w:rPr>
          <w:rFonts w:asciiTheme="majorBidi" w:hAnsiTheme="majorBidi" w:cstheme="majorBidi"/>
          <w:b/>
          <w:bCs/>
          <w:sz w:val="20"/>
          <w:szCs w:val="20"/>
        </w:rPr>
        <w:t xml:space="preserve"> AEP</w:t>
      </w:r>
      <w:r w:rsidRPr="000B173B">
        <w:rPr>
          <w:rFonts w:asciiTheme="majorBidi" w:hAnsiTheme="majorBidi" w:cstheme="majorBidi"/>
          <w:b/>
          <w:bCs/>
          <w:sz w:val="20"/>
          <w:szCs w:val="20"/>
        </w:rPr>
        <w:tab/>
      </w:r>
      <w:r w:rsidR="00413130" w:rsidRPr="000B173B">
        <w:rPr>
          <w:rFonts w:asciiTheme="majorBidi" w:hAnsiTheme="majorBidi" w:cstheme="majorBidi"/>
          <w:b/>
          <w:bCs/>
          <w:sz w:val="20"/>
          <w:szCs w:val="20"/>
        </w:rPr>
        <w:t xml:space="preserve">                                  </w:t>
      </w:r>
      <w:r w:rsidRPr="000B173B">
        <w:rPr>
          <w:rFonts w:asciiTheme="majorBidi" w:hAnsiTheme="majorBidi" w:cstheme="majorBidi"/>
          <w:b/>
          <w:bCs/>
          <w:sz w:val="20"/>
          <w:szCs w:val="20"/>
        </w:rPr>
        <w:t>Durée :</w:t>
      </w:r>
      <w:r w:rsidR="0045667B" w:rsidRPr="000B173B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0B173B">
        <w:rPr>
          <w:rFonts w:asciiTheme="majorBidi" w:hAnsiTheme="majorBidi" w:cstheme="majorBidi"/>
          <w:b/>
          <w:bCs/>
          <w:sz w:val="20"/>
          <w:szCs w:val="20"/>
        </w:rPr>
        <w:t>30 min</w:t>
      </w:r>
    </w:p>
    <w:p w:rsidR="00D47B62" w:rsidRPr="000B173B" w:rsidRDefault="00D47B62" w:rsidP="00B11D3D">
      <w:pPr>
        <w:tabs>
          <w:tab w:val="left" w:pos="4875"/>
        </w:tabs>
        <w:spacing w:after="0"/>
        <w:rPr>
          <w:rFonts w:cstheme="minorHAnsi"/>
          <w:b/>
          <w:bCs/>
          <w:sz w:val="20"/>
          <w:szCs w:val="20"/>
        </w:rPr>
      </w:pPr>
      <w:r w:rsidRPr="000B173B">
        <w:rPr>
          <w:rFonts w:cstheme="minorHAnsi"/>
          <w:b/>
          <w:bCs/>
          <w:sz w:val="20"/>
          <w:szCs w:val="20"/>
        </w:rPr>
        <w:t xml:space="preserve">Matière : </w:t>
      </w:r>
      <w:r w:rsidR="003A34F7" w:rsidRPr="000B173B">
        <w:rPr>
          <w:rFonts w:cstheme="minorHAnsi"/>
          <w:b/>
          <w:bCs/>
          <w:sz w:val="20"/>
          <w:szCs w:val="20"/>
        </w:rPr>
        <w:t>C</w:t>
      </w:r>
      <w:r w:rsidRPr="000B173B">
        <w:rPr>
          <w:rFonts w:cstheme="minorHAnsi"/>
          <w:b/>
          <w:bCs/>
          <w:sz w:val="20"/>
          <w:szCs w:val="20"/>
        </w:rPr>
        <w:t>ommunication</w:t>
      </w:r>
      <w:r w:rsidRPr="000B173B">
        <w:rPr>
          <w:rFonts w:cstheme="minorHAnsi"/>
          <w:b/>
          <w:bCs/>
          <w:sz w:val="20"/>
          <w:szCs w:val="20"/>
        </w:rPr>
        <w:tab/>
      </w:r>
      <w:r w:rsidR="00413130" w:rsidRPr="000B173B">
        <w:rPr>
          <w:rFonts w:cstheme="minorHAnsi"/>
          <w:b/>
          <w:bCs/>
          <w:sz w:val="20"/>
          <w:szCs w:val="20"/>
        </w:rPr>
        <w:t xml:space="preserve">                                      </w:t>
      </w:r>
      <w:r w:rsidR="003A34F7" w:rsidRPr="000B173B">
        <w:rPr>
          <w:rFonts w:cstheme="minorHAnsi"/>
          <w:b/>
          <w:bCs/>
          <w:sz w:val="20"/>
          <w:szCs w:val="20"/>
        </w:rPr>
        <w:t>N</w:t>
      </w:r>
      <w:r w:rsidRPr="000B173B">
        <w:rPr>
          <w:rFonts w:cstheme="minorHAnsi"/>
          <w:b/>
          <w:bCs/>
          <w:sz w:val="20"/>
          <w:szCs w:val="20"/>
          <w:vertAlign w:val="superscript"/>
        </w:rPr>
        <w:t>O</w:t>
      </w:r>
      <w:r w:rsidRPr="000B173B">
        <w:rPr>
          <w:rFonts w:cstheme="minorHAnsi"/>
          <w:b/>
          <w:bCs/>
          <w:sz w:val="20"/>
          <w:szCs w:val="20"/>
        </w:rPr>
        <w:t xml:space="preserve"> fiche :</w:t>
      </w:r>
    </w:p>
    <w:p w:rsidR="00B7020F" w:rsidRPr="000B173B" w:rsidRDefault="00413130" w:rsidP="006C31E2">
      <w:pPr>
        <w:tabs>
          <w:tab w:val="left" w:pos="4875"/>
        </w:tabs>
        <w:spacing w:after="0"/>
        <w:rPr>
          <w:rFonts w:cstheme="minorHAnsi"/>
          <w:b/>
          <w:bCs/>
          <w:sz w:val="20"/>
          <w:szCs w:val="20"/>
        </w:rPr>
      </w:pPr>
      <w:r w:rsidRPr="000B173B">
        <w:rPr>
          <w:rFonts w:cstheme="minorHAnsi"/>
          <w:b/>
          <w:bCs/>
          <w:sz w:val="20"/>
          <w:szCs w:val="20"/>
        </w:rPr>
        <w:t>S</w:t>
      </w:r>
      <w:r w:rsidR="00B7020F" w:rsidRPr="000B173B">
        <w:rPr>
          <w:rFonts w:cstheme="minorHAnsi"/>
          <w:b/>
          <w:bCs/>
          <w:sz w:val="20"/>
          <w:szCs w:val="20"/>
        </w:rPr>
        <w:t xml:space="preserve">équence </w:t>
      </w:r>
      <w:r w:rsidR="006C31E2">
        <w:rPr>
          <w:rFonts w:cstheme="minorHAnsi"/>
          <w:b/>
          <w:bCs/>
          <w:sz w:val="20"/>
          <w:szCs w:val="20"/>
        </w:rPr>
        <w:t>5</w:t>
      </w:r>
    </w:p>
    <w:p w:rsidR="00E6189B" w:rsidRPr="000B173B" w:rsidRDefault="00B7020F" w:rsidP="007C03C7">
      <w:pPr>
        <w:tabs>
          <w:tab w:val="left" w:pos="4875"/>
        </w:tabs>
        <w:spacing w:after="0"/>
        <w:rPr>
          <w:rFonts w:cstheme="minorHAnsi"/>
          <w:b/>
          <w:bCs/>
          <w:sz w:val="20"/>
          <w:szCs w:val="20"/>
        </w:rPr>
      </w:pPr>
      <w:r w:rsidRPr="000B173B">
        <w:rPr>
          <w:rFonts w:cstheme="minorHAnsi"/>
          <w:b/>
          <w:bCs/>
          <w:sz w:val="20"/>
          <w:szCs w:val="20"/>
          <w:u w:val="single"/>
        </w:rPr>
        <w:t>Objectifs de communication</w:t>
      </w:r>
      <w:r w:rsidRPr="000B173B">
        <w:rPr>
          <w:rFonts w:cstheme="minorHAnsi"/>
          <w:b/>
          <w:bCs/>
          <w:sz w:val="20"/>
          <w:szCs w:val="20"/>
        </w:rPr>
        <w:t xml:space="preserve"> : </w:t>
      </w:r>
      <w:r w:rsidR="007C03C7">
        <w:rPr>
          <w:rFonts w:cstheme="minorHAnsi"/>
          <w:b/>
          <w:bCs/>
          <w:sz w:val="20"/>
          <w:szCs w:val="20"/>
        </w:rPr>
        <w:t>Demander son chemin, indiquer un chemin</w:t>
      </w:r>
      <w:r w:rsidR="00C275B0">
        <w:rPr>
          <w:rFonts w:cstheme="minorHAnsi"/>
          <w:b/>
          <w:bCs/>
          <w:sz w:val="20"/>
          <w:szCs w:val="20"/>
        </w:rPr>
        <w:t>.</w:t>
      </w:r>
    </w:p>
    <w:p w:rsidR="00413130" w:rsidRDefault="00B7020F" w:rsidP="007C03C7">
      <w:pPr>
        <w:spacing w:after="0"/>
        <w:rPr>
          <w:rFonts w:cstheme="minorHAnsi"/>
          <w:b/>
          <w:bCs/>
          <w:sz w:val="20"/>
          <w:szCs w:val="20"/>
        </w:rPr>
      </w:pPr>
      <w:r w:rsidRPr="000B173B">
        <w:rPr>
          <w:rFonts w:cstheme="minorHAnsi"/>
          <w:b/>
          <w:bCs/>
          <w:sz w:val="20"/>
          <w:szCs w:val="20"/>
          <w:u w:val="single"/>
        </w:rPr>
        <w:t>Matériel didactique</w:t>
      </w:r>
      <w:r w:rsidRPr="000B173B">
        <w:rPr>
          <w:rFonts w:cstheme="minorHAnsi"/>
          <w:b/>
          <w:bCs/>
          <w:sz w:val="20"/>
          <w:szCs w:val="20"/>
        </w:rPr>
        <w:t xml:space="preserve"> : Poster (livre de l’élève page </w:t>
      </w:r>
      <w:r w:rsidR="007C03C7">
        <w:rPr>
          <w:rFonts w:cstheme="minorHAnsi"/>
          <w:b/>
          <w:bCs/>
          <w:sz w:val="20"/>
          <w:szCs w:val="20"/>
        </w:rPr>
        <w:t>69</w:t>
      </w:r>
      <w:r w:rsidRPr="000B173B">
        <w:rPr>
          <w:rFonts w:cstheme="minorHAnsi"/>
          <w:b/>
          <w:bCs/>
          <w:sz w:val="20"/>
          <w:szCs w:val="20"/>
        </w:rPr>
        <w:t>)</w:t>
      </w:r>
    </w:p>
    <w:p w:rsidR="00C275B0" w:rsidRPr="000B173B" w:rsidRDefault="00C275B0" w:rsidP="00C275B0">
      <w:pPr>
        <w:spacing w:after="0"/>
        <w:rPr>
          <w:rFonts w:cstheme="minorHAnsi"/>
          <w:b/>
          <w:bCs/>
          <w:sz w:val="20"/>
          <w:szCs w:val="20"/>
        </w:rPr>
      </w:pPr>
    </w:p>
    <w:tbl>
      <w:tblPr>
        <w:tblStyle w:val="Grilledutableau"/>
        <w:tblW w:w="10605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002"/>
        <w:gridCol w:w="8603"/>
      </w:tblGrid>
      <w:tr w:rsidR="00D47B62" w:rsidRPr="00D30DF5" w:rsidTr="00B11D3D">
        <w:trPr>
          <w:trHeight w:val="371"/>
          <w:jc w:val="center"/>
        </w:trPr>
        <w:tc>
          <w:tcPr>
            <w:tcW w:w="2002" w:type="dxa"/>
          </w:tcPr>
          <w:p w:rsidR="00D47B62" w:rsidRPr="003C1704" w:rsidRDefault="00D47B62" w:rsidP="00B11D3D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C1704">
              <w:rPr>
                <w:rFonts w:cstheme="minorHAnsi"/>
                <w:sz w:val="28"/>
                <w:szCs w:val="28"/>
              </w:rPr>
              <w:t>étapes</w:t>
            </w:r>
          </w:p>
        </w:tc>
        <w:tc>
          <w:tcPr>
            <w:tcW w:w="8603" w:type="dxa"/>
          </w:tcPr>
          <w:p w:rsidR="00D47B62" w:rsidRPr="003C1704" w:rsidRDefault="00D47B62" w:rsidP="00B11D3D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C1704">
              <w:rPr>
                <w:rFonts w:cstheme="minorHAnsi"/>
                <w:sz w:val="28"/>
                <w:szCs w:val="28"/>
              </w:rPr>
              <w:t>déroulement</w:t>
            </w:r>
          </w:p>
        </w:tc>
      </w:tr>
      <w:tr w:rsidR="00D47B62" w:rsidRPr="00D30DF5" w:rsidTr="00B11D3D">
        <w:trPr>
          <w:trHeight w:val="50"/>
          <w:jc w:val="center"/>
        </w:trPr>
        <w:tc>
          <w:tcPr>
            <w:tcW w:w="2002" w:type="dxa"/>
            <w:tcBorders>
              <w:top w:val="nil"/>
            </w:tcBorders>
          </w:tcPr>
          <w:p w:rsidR="00B7020F" w:rsidRPr="0019436D" w:rsidRDefault="00B7020F" w:rsidP="00B11D3D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19436D">
              <w:rPr>
                <w:b/>
                <w:bCs/>
                <w:i/>
                <w:iCs/>
                <w:sz w:val="20"/>
                <w:szCs w:val="20"/>
                <w:u w:val="single"/>
              </w:rPr>
              <w:t>I- Présentation</w:t>
            </w:r>
          </w:p>
          <w:p w:rsidR="00D47B62" w:rsidRDefault="00D47B62" w:rsidP="00B11D3D">
            <w:pPr>
              <w:rPr>
                <w:rFonts w:cstheme="minorHAnsi"/>
              </w:rPr>
            </w:pPr>
          </w:p>
          <w:p w:rsidR="00B7020F" w:rsidRDefault="00B7020F" w:rsidP="00B11D3D">
            <w:pPr>
              <w:rPr>
                <w:rFonts w:cstheme="minorHAnsi"/>
              </w:rPr>
            </w:pPr>
          </w:p>
          <w:p w:rsidR="00B7020F" w:rsidRDefault="00B7020F" w:rsidP="00B11D3D">
            <w:pPr>
              <w:rPr>
                <w:rFonts w:cstheme="minorHAnsi"/>
              </w:rPr>
            </w:pPr>
          </w:p>
          <w:p w:rsidR="00B7020F" w:rsidRDefault="00B7020F" w:rsidP="00B11D3D">
            <w:pPr>
              <w:rPr>
                <w:rFonts w:cstheme="minorHAnsi"/>
              </w:rPr>
            </w:pPr>
          </w:p>
          <w:p w:rsidR="00B7020F" w:rsidRDefault="00B7020F" w:rsidP="00B11D3D">
            <w:pPr>
              <w:rPr>
                <w:rFonts w:cstheme="minorHAnsi"/>
              </w:rPr>
            </w:pPr>
          </w:p>
          <w:p w:rsidR="00B11D3D" w:rsidRDefault="00B11D3D" w:rsidP="00B11D3D">
            <w:pPr>
              <w:rPr>
                <w:rFonts w:cstheme="minorHAnsi"/>
              </w:rPr>
            </w:pPr>
          </w:p>
          <w:p w:rsidR="00B7020F" w:rsidRDefault="00B7020F" w:rsidP="00B11D3D">
            <w:pPr>
              <w:rPr>
                <w:rFonts w:cstheme="minorHAnsi"/>
              </w:rPr>
            </w:pPr>
          </w:p>
          <w:p w:rsidR="00B7020F" w:rsidRPr="0019436D" w:rsidRDefault="00B7020F" w:rsidP="00B11D3D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19436D">
              <w:rPr>
                <w:b/>
                <w:bCs/>
                <w:i/>
                <w:iCs/>
                <w:sz w:val="20"/>
                <w:szCs w:val="20"/>
                <w:u w:val="single"/>
              </w:rPr>
              <w:t>II- Explication :</w:t>
            </w:r>
          </w:p>
          <w:p w:rsidR="00B7020F" w:rsidRDefault="00B7020F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B11D3D" w:rsidRDefault="00B11D3D" w:rsidP="00B11D3D">
            <w:pPr>
              <w:rPr>
                <w:rFonts w:cstheme="minorHAnsi"/>
              </w:rPr>
            </w:pPr>
          </w:p>
          <w:p w:rsidR="00B11D3D" w:rsidRDefault="00B11D3D" w:rsidP="00B11D3D">
            <w:pPr>
              <w:rPr>
                <w:rFonts w:cstheme="minorHAnsi"/>
              </w:rPr>
            </w:pPr>
          </w:p>
          <w:p w:rsidR="00B11D3D" w:rsidRDefault="00B11D3D" w:rsidP="00B11D3D">
            <w:pPr>
              <w:rPr>
                <w:rFonts w:cstheme="minorHAnsi"/>
              </w:rPr>
            </w:pPr>
          </w:p>
          <w:p w:rsidR="00151EF9" w:rsidRDefault="00151EF9" w:rsidP="00B11D3D">
            <w:pPr>
              <w:rPr>
                <w:rFonts w:cstheme="minorHAnsi"/>
              </w:rPr>
            </w:pPr>
          </w:p>
          <w:p w:rsidR="00727725" w:rsidRPr="0019436D" w:rsidRDefault="00727725" w:rsidP="00B11D3D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19436D">
              <w:rPr>
                <w:b/>
                <w:bCs/>
                <w:i/>
                <w:iCs/>
                <w:sz w:val="20"/>
                <w:szCs w:val="20"/>
                <w:u w:val="single"/>
              </w:rPr>
              <w:t>III –Mémorisation</w:t>
            </w: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413130" w:rsidRDefault="00413130" w:rsidP="00B11D3D">
            <w:pPr>
              <w:rPr>
                <w:rFonts w:cstheme="minorHAnsi"/>
              </w:rPr>
            </w:pPr>
          </w:p>
          <w:p w:rsidR="00413130" w:rsidRDefault="00413130" w:rsidP="00B11D3D">
            <w:pPr>
              <w:rPr>
                <w:rFonts w:cstheme="minorHAnsi"/>
              </w:rPr>
            </w:pPr>
          </w:p>
          <w:p w:rsidR="00413130" w:rsidRDefault="00413130" w:rsidP="00B11D3D">
            <w:pPr>
              <w:rPr>
                <w:rFonts w:cstheme="minorHAnsi"/>
              </w:rPr>
            </w:pPr>
          </w:p>
          <w:p w:rsidR="00413130" w:rsidRDefault="00413130" w:rsidP="00B11D3D">
            <w:pPr>
              <w:rPr>
                <w:rFonts w:cstheme="minorHAnsi"/>
              </w:rPr>
            </w:pPr>
          </w:p>
          <w:p w:rsidR="00413130" w:rsidRDefault="00413130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Pr="0019436D" w:rsidRDefault="00727725" w:rsidP="00B11D3D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19436D">
              <w:rPr>
                <w:b/>
                <w:bCs/>
                <w:i/>
                <w:iCs/>
                <w:sz w:val="20"/>
                <w:szCs w:val="20"/>
                <w:u w:val="single"/>
              </w:rPr>
              <w:t>IV- Exploitation</w:t>
            </w: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AC2547" w:rsidRDefault="00AC2547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Pr="0019436D" w:rsidRDefault="00727725" w:rsidP="00B11D3D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19436D">
              <w:rPr>
                <w:b/>
                <w:bCs/>
                <w:i/>
                <w:iCs/>
                <w:sz w:val="20"/>
                <w:szCs w:val="20"/>
                <w:u w:val="single"/>
              </w:rPr>
              <w:t>V- Réemploi</w:t>
            </w:r>
          </w:p>
          <w:p w:rsidR="00413130" w:rsidRDefault="00413130" w:rsidP="00B11D3D">
            <w:pPr>
              <w:rPr>
                <w:rFonts w:cstheme="minorHAnsi"/>
              </w:rPr>
            </w:pPr>
          </w:p>
          <w:p w:rsidR="00B11D3D" w:rsidRDefault="00B11D3D" w:rsidP="00B11D3D">
            <w:pPr>
              <w:rPr>
                <w:rFonts w:cstheme="minorHAnsi"/>
              </w:rPr>
            </w:pPr>
          </w:p>
          <w:p w:rsidR="00413130" w:rsidRDefault="00413130" w:rsidP="00B11D3D">
            <w:pPr>
              <w:rPr>
                <w:rFonts w:cstheme="minorHAnsi"/>
              </w:rPr>
            </w:pPr>
          </w:p>
          <w:p w:rsidR="00413130" w:rsidRDefault="00413130" w:rsidP="00B11D3D">
            <w:pPr>
              <w:rPr>
                <w:rFonts w:cstheme="minorHAnsi"/>
              </w:rPr>
            </w:pPr>
          </w:p>
          <w:p w:rsidR="00413130" w:rsidRDefault="00413130" w:rsidP="00B11D3D">
            <w:pPr>
              <w:rPr>
                <w:rFonts w:cstheme="minorHAnsi"/>
              </w:rPr>
            </w:pPr>
          </w:p>
          <w:p w:rsidR="00413130" w:rsidRDefault="00413130" w:rsidP="00B11D3D">
            <w:pPr>
              <w:rPr>
                <w:rFonts w:cstheme="minorHAnsi"/>
              </w:rPr>
            </w:pPr>
          </w:p>
          <w:p w:rsidR="00B11D3D" w:rsidRDefault="00B11D3D" w:rsidP="00B11D3D">
            <w:pPr>
              <w:rPr>
                <w:rFonts w:cstheme="minorHAnsi"/>
              </w:rPr>
            </w:pPr>
          </w:p>
          <w:p w:rsidR="00413130" w:rsidRDefault="00413130" w:rsidP="00B11D3D">
            <w:pPr>
              <w:rPr>
                <w:rFonts w:cstheme="minorHAnsi"/>
              </w:rPr>
            </w:pPr>
          </w:p>
          <w:p w:rsidR="00413130" w:rsidRPr="0019436D" w:rsidRDefault="00413130" w:rsidP="00B11D3D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19436D">
              <w:rPr>
                <w:b/>
                <w:bCs/>
                <w:i/>
                <w:iCs/>
                <w:sz w:val="20"/>
                <w:szCs w:val="20"/>
                <w:u w:val="single"/>
              </w:rPr>
              <w:t>VI- Evaluation</w:t>
            </w:r>
          </w:p>
          <w:p w:rsidR="00413130" w:rsidRPr="003C1704" w:rsidRDefault="00413130" w:rsidP="00B11D3D">
            <w:pPr>
              <w:rPr>
                <w:rFonts w:cstheme="minorHAnsi"/>
              </w:rPr>
            </w:pPr>
          </w:p>
        </w:tc>
        <w:tc>
          <w:tcPr>
            <w:tcW w:w="8603" w:type="dxa"/>
            <w:tcBorders>
              <w:top w:val="nil"/>
            </w:tcBorders>
          </w:tcPr>
          <w:p w:rsidR="00B7020F" w:rsidRPr="0019436D" w:rsidRDefault="00B7020F" w:rsidP="00B11D3D">
            <w:pPr>
              <w:rPr>
                <w:sz w:val="20"/>
                <w:szCs w:val="20"/>
              </w:rPr>
            </w:pPr>
            <w:r w:rsidRPr="0019436D">
              <w:rPr>
                <w:i/>
                <w:iCs/>
                <w:sz w:val="20"/>
                <w:szCs w:val="20"/>
              </w:rPr>
              <w:t>1 Exploitation du support</w:t>
            </w:r>
          </w:p>
          <w:p w:rsidR="00B7020F" w:rsidRPr="0019436D" w:rsidRDefault="00B7020F" w:rsidP="000164C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Faire observer le poster un moment par l'ensemble d</w:t>
            </w:r>
            <w:r w:rsidR="000164CD">
              <w:rPr>
                <w:sz w:val="20"/>
                <w:szCs w:val="20"/>
              </w:rPr>
              <w:t>e</w:t>
            </w:r>
            <w:r w:rsidRPr="0019436D">
              <w:rPr>
                <w:sz w:val="20"/>
                <w:szCs w:val="20"/>
              </w:rPr>
              <w:t xml:space="preserve"> la classe.</w:t>
            </w:r>
            <w:r w:rsidRPr="0019436D">
              <w:rPr>
                <w:sz w:val="20"/>
                <w:szCs w:val="20"/>
              </w:rPr>
              <w:br/>
              <w:t>Demander aux apprenants de raconter l'image. Pour faciliter la prise de parole, proposer des questions instigatrices :</w:t>
            </w:r>
          </w:p>
          <w:p w:rsidR="000164CD" w:rsidRDefault="00B7020F" w:rsidP="000164C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Q : Quels sont les personnag</w:t>
            </w:r>
            <w:r>
              <w:rPr>
                <w:sz w:val="20"/>
                <w:szCs w:val="20"/>
              </w:rPr>
              <w:t>es de ce dialogue</w:t>
            </w:r>
            <w:r w:rsidRPr="0019436D">
              <w:rPr>
                <w:sz w:val="20"/>
                <w:szCs w:val="20"/>
              </w:rPr>
              <w:t xml:space="preserve"> ? </w:t>
            </w:r>
          </w:p>
          <w:p w:rsidR="00B7020F" w:rsidRPr="0019436D" w:rsidRDefault="00B7020F" w:rsidP="000164C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Faire imaginer le dialogue entre les personnages.</w:t>
            </w:r>
          </w:p>
          <w:p w:rsidR="00B7020F" w:rsidRPr="0019436D" w:rsidRDefault="00B7020F" w:rsidP="00B11D3D">
            <w:pPr>
              <w:rPr>
                <w:b/>
                <w:bCs/>
                <w:sz w:val="20"/>
                <w:szCs w:val="20"/>
              </w:rPr>
            </w:pPr>
            <w:r w:rsidRPr="0019436D">
              <w:rPr>
                <w:i/>
                <w:iCs/>
                <w:sz w:val="20"/>
                <w:szCs w:val="20"/>
              </w:rPr>
              <w:t>2 -Présentation du dialogue</w:t>
            </w:r>
          </w:p>
          <w:p w:rsidR="00B7020F" w:rsidRPr="0019436D" w:rsidRDefault="00B7020F" w:rsidP="00B11D3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L’enseignant présente le dialogue 2 on 3 fois en se servant du poster.</w:t>
            </w:r>
          </w:p>
          <w:p w:rsidR="00B11D3D" w:rsidRDefault="00B11D3D" w:rsidP="00B11D3D">
            <w:pPr>
              <w:rPr>
                <w:b/>
                <w:bCs/>
                <w:sz w:val="20"/>
                <w:szCs w:val="20"/>
              </w:rPr>
            </w:pPr>
          </w:p>
          <w:p w:rsidR="00B7020F" w:rsidRPr="0019436D" w:rsidRDefault="00B7020F" w:rsidP="00B11D3D">
            <w:pPr>
              <w:rPr>
                <w:sz w:val="20"/>
                <w:szCs w:val="20"/>
              </w:rPr>
            </w:pPr>
            <w:r w:rsidRPr="00B7020F">
              <w:rPr>
                <w:b/>
                <w:bCs/>
                <w:sz w:val="20"/>
                <w:szCs w:val="20"/>
              </w:rPr>
              <w:t>Expliquer l</w:t>
            </w:r>
            <w:r w:rsidRPr="0019436D">
              <w:rPr>
                <w:sz w:val="20"/>
                <w:szCs w:val="20"/>
              </w:rPr>
              <w:t>e dialogue réplique par réplique.</w:t>
            </w:r>
          </w:p>
          <w:p w:rsidR="00B7020F" w:rsidRPr="0019436D" w:rsidRDefault="00B7020F" w:rsidP="000164C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 xml:space="preserve">Montrer </w:t>
            </w:r>
            <w:r w:rsidR="000164CD">
              <w:rPr>
                <w:sz w:val="20"/>
                <w:szCs w:val="20"/>
              </w:rPr>
              <w:t xml:space="preserve">les habitations </w:t>
            </w:r>
            <w:r w:rsidRPr="0019436D">
              <w:rPr>
                <w:sz w:val="20"/>
                <w:szCs w:val="20"/>
              </w:rPr>
              <w:t xml:space="preserve">sur </w:t>
            </w:r>
            <w:r w:rsidR="000164CD">
              <w:rPr>
                <w:sz w:val="20"/>
                <w:szCs w:val="20"/>
              </w:rPr>
              <w:t>l’image</w:t>
            </w:r>
            <w:r w:rsidRPr="0019436D">
              <w:rPr>
                <w:sz w:val="20"/>
                <w:szCs w:val="20"/>
              </w:rPr>
              <w:t xml:space="preserve"> et dire </w:t>
            </w:r>
          </w:p>
          <w:p w:rsidR="008338E5" w:rsidRDefault="00B7020F" w:rsidP="007C03C7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Demander:</w:t>
            </w:r>
            <w:r w:rsidR="002C7F5D">
              <w:rPr>
                <w:sz w:val="20"/>
                <w:szCs w:val="20"/>
              </w:rPr>
              <w:t xml:space="preserve"> </w:t>
            </w:r>
            <w:r w:rsidR="008338E5">
              <w:rPr>
                <w:sz w:val="20"/>
                <w:szCs w:val="20"/>
              </w:rPr>
              <w:t xml:space="preserve">Que </w:t>
            </w:r>
            <w:r w:rsidR="007C03C7">
              <w:rPr>
                <w:sz w:val="20"/>
                <w:szCs w:val="20"/>
              </w:rPr>
              <w:t>cherche l’enfant avec a casquette</w:t>
            </w:r>
            <w:r w:rsidR="008338E5">
              <w:rPr>
                <w:sz w:val="20"/>
                <w:szCs w:val="20"/>
              </w:rPr>
              <w:t>?</w:t>
            </w:r>
          </w:p>
          <w:p w:rsidR="002C7F5D" w:rsidRPr="008338E5" w:rsidRDefault="002C7F5D" w:rsidP="007C03C7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Demander:</w:t>
            </w:r>
            <w:r w:rsidR="007C03C7">
              <w:rPr>
                <w:sz w:val="20"/>
                <w:szCs w:val="20"/>
              </w:rPr>
              <w:t xml:space="preserve"> Est-ce qu’il sait où se trouve la librairie</w:t>
            </w:r>
            <w:r w:rsidR="008338E5" w:rsidRPr="0019436D">
              <w:rPr>
                <w:sz w:val="20"/>
                <w:szCs w:val="20"/>
              </w:rPr>
              <w:t>?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  <w:p w:rsidR="00B11D3D" w:rsidRDefault="000164CD" w:rsidP="008338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="008338E5">
              <w:rPr>
                <w:b/>
                <w:bCs/>
                <w:sz w:val="20"/>
                <w:szCs w:val="20"/>
              </w:rPr>
              <w:t>Que fait-elle alors</w:t>
            </w:r>
            <w:r>
              <w:rPr>
                <w:b/>
                <w:bCs/>
                <w:sz w:val="20"/>
                <w:szCs w:val="20"/>
              </w:rPr>
              <w:t> ?</w:t>
            </w:r>
          </w:p>
          <w:p w:rsidR="000164CD" w:rsidRDefault="000164CD" w:rsidP="00372F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="008338E5">
              <w:rPr>
                <w:b/>
                <w:bCs/>
                <w:sz w:val="20"/>
                <w:szCs w:val="20"/>
              </w:rPr>
              <w:t>Que</w:t>
            </w:r>
            <w:r w:rsidR="00372FC4">
              <w:rPr>
                <w:b/>
                <w:bCs/>
                <w:sz w:val="20"/>
                <w:szCs w:val="20"/>
              </w:rPr>
              <w:t xml:space="preserve"> répond la fille avec le cartable</w:t>
            </w:r>
            <w:r>
              <w:rPr>
                <w:b/>
                <w:bCs/>
                <w:sz w:val="20"/>
                <w:szCs w:val="20"/>
              </w:rPr>
              <w:t>?</w:t>
            </w:r>
          </w:p>
          <w:p w:rsidR="00151EF9" w:rsidRDefault="000164CD" w:rsidP="00372FC4">
            <w:pPr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="008338E5">
              <w:rPr>
                <w:b/>
                <w:bCs/>
                <w:sz w:val="20"/>
                <w:szCs w:val="20"/>
              </w:rPr>
              <w:t xml:space="preserve">Quels sont les mots qu’elle utilise pour </w:t>
            </w:r>
            <w:r w:rsidR="00372FC4">
              <w:rPr>
                <w:b/>
                <w:bCs/>
                <w:sz w:val="20"/>
                <w:szCs w:val="20"/>
              </w:rPr>
              <w:t>indiquer le chemain</w:t>
            </w:r>
            <w:r w:rsidR="008338E5">
              <w:rPr>
                <w:b/>
                <w:bCs/>
                <w:sz w:val="20"/>
                <w:szCs w:val="20"/>
              </w:rPr>
              <w:t> ?</w:t>
            </w:r>
          </w:p>
          <w:p w:rsidR="00151EF9" w:rsidRPr="00151EF9" w:rsidRDefault="00151EF9" w:rsidP="002F5255">
            <w:pPr>
              <w:rPr>
                <w:sz w:val="20"/>
                <w:szCs w:val="20"/>
              </w:rPr>
            </w:pPr>
            <w:r w:rsidRPr="00151EF9">
              <w:rPr>
                <w:sz w:val="20"/>
                <w:szCs w:val="20"/>
              </w:rPr>
              <w:t xml:space="preserve">* Expliquer les mots difficiles : </w:t>
            </w:r>
            <w:r w:rsidR="002F5255">
              <w:rPr>
                <w:sz w:val="20"/>
                <w:szCs w:val="20"/>
              </w:rPr>
              <w:t>librairie</w:t>
            </w:r>
            <w:r w:rsidRPr="00151EF9">
              <w:rPr>
                <w:sz w:val="20"/>
                <w:szCs w:val="20"/>
              </w:rPr>
              <w:t xml:space="preserve">, </w:t>
            </w:r>
            <w:r w:rsidR="002F5255">
              <w:rPr>
                <w:sz w:val="20"/>
                <w:szCs w:val="20"/>
              </w:rPr>
              <w:t>feu rouge</w:t>
            </w:r>
            <w:r w:rsidRPr="00151EF9">
              <w:rPr>
                <w:sz w:val="20"/>
                <w:szCs w:val="20"/>
              </w:rPr>
              <w:t xml:space="preserve">, </w:t>
            </w:r>
            <w:r w:rsidR="002F5255">
              <w:rPr>
                <w:sz w:val="20"/>
                <w:szCs w:val="20"/>
              </w:rPr>
              <w:t>le coin</w:t>
            </w:r>
            <w:r w:rsidRPr="00151EF9">
              <w:rPr>
                <w:sz w:val="20"/>
                <w:szCs w:val="20"/>
              </w:rPr>
              <w:t>, …</w:t>
            </w:r>
          </w:p>
          <w:p w:rsidR="00151EF9" w:rsidRDefault="00151EF9" w:rsidP="00B11D3D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B7020F" w:rsidRPr="00B11D3D" w:rsidRDefault="00B7020F" w:rsidP="00B11D3D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11D3D">
              <w:rPr>
                <w:b/>
                <w:bCs/>
                <w:i/>
                <w:iCs/>
                <w:sz w:val="20"/>
                <w:szCs w:val="20"/>
              </w:rPr>
              <w:t>1- Répétition</w:t>
            </w:r>
          </w:p>
          <w:p w:rsidR="00B7020F" w:rsidRPr="0019436D" w:rsidRDefault="00B7020F" w:rsidP="00B11D3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L’enseignant reprend le dialogue et le redit de manière expressive.</w:t>
            </w:r>
            <w:r w:rsidRPr="0019436D">
              <w:rPr>
                <w:sz w:val="20"/>
                <w:szCs w:val="20"/>
              </w:rPr>
              <w:br/>
              <w:t>Faire jouer le dialogue par quelques apprenants.</w:t>
            </w:r>
          </w:p>
          <w:p w:rsidR="00B7020F" w:rsidRPr="0019436D" w:rsidRDefault="00B7020F" w:rsidP="00B11D3D">
            <w:pPr>
              <w:rPr>
                <w:i/>
                <w:iCs/>
                <w:sz w:val="20"/>
                <w:szCs w:val="20"/>
              </w:rPr>
            </w:pPr>
            <w:r w:rsidRPr="0019436D">
              <w:rPr>
                <w:i/>
                <w:iCs/>
                <w:sz w:val="20"/>
                <w:szCs w:val="20"/>
              </w:rPr>
              <w:t>2-Correction Phonétique</w:t>
            </w:r>
          </w:p>
          <w:p w:rsidR="00B7020F" w:rsidRPr="0019436D" w:rsidRDefault="00B7020F" w:rsidP="00151EF9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 xml:space="preserve">- Insister sur la prononciation </w:t>
            </w:r>
          </w:p>
          <w:p w:rsidR="00B7020F" w:rsidRPr="0019436D" w:rsidRDefault="00B7020F" w:rsidP="002F5255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 xml:space="preserve">- Faire répéter </w:t>
            </w:r>
            <w:r w:rsidR="00AC2547">
              <w:rPr>
                <w:sz w:val="20"/>
                <w:szCs w:val="20"/>
              </w:rPr>
              <w:t>chez</w:t>
            </w:r>
            <w:r w:rsidR="00151EF9">
              <w:rPr>
                <w:sz w:val="20"/>
                <w:szCs w:val="20"/>
              </w:rPr>
              <w:t>,</w:t>
            </w:r>
            <w:r w:rsidR="002F5255">
              <w:rPr>
                <w:sz w:val="20"/>
                <w:szCs w:val="20"/>
              </w:rPr>
              <w:t xml:space="preserve"> la librairie</w:t>
            </w:r>
            <w:r w:rsidR="00151EF9">
              <w:rPr>
                <w:sz w:val="20"/>
                <w:szCs w:val="20"/>
              </w:rPr>
              <w:t xml:space="preserve"> </w:t>
            </w:r>
            <w:r w:rsidRPr="0019436D">
              <w:rPr>
                <w:sz w:val="20"/>
                <w:szCs w:val="20"/>
              </w:rPr>
              <w:t xml:space="preserve">en  insistant sur le son / </w:t>
            </w:r>
            <w:r w:rsidR="00AC2547">
              <w:rPr>
                <w:sz w:val="20"/>
                <w:szCs w:val="20"/>
              </w:rPr>
              <w:t>è</w:t>
            </w:r>
            <w:r w:rsidRPr="0019436D">
              <w:rPr>
                <w:sz w:val="20"/>
                <w:szCs w:val="20"/>
              </w:rPr>
              <w:t xml:space="preserve"> /.</w:t>
            </w:r>
          </w:p>
          <w:p w:rsidR="00B7020F" w:rsidRPr="0019436D" w:rsidRDefault="00B7020F" w:rsidP="002F5255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- Faire répéter les mots qui renferment les sons / ε /</w:t>
            </w:r>
            <w:r w:rsidR="000B173B">
              <w:rPr>
                <w:sz w:val="20"/>
                <w:szCs w:val="20"/>
              </w:rPr>
              <w:t xml:space="preserve"> </w:t>
            </w:r>
            <w:r w:rsidR="000B173B" w:rsidRPr="0019436D">
              <w:rPr>
                <w:sz w:val="20"/>
                <w:szCs w:val="20"/>
              </w:rPr>
              <w:t>le son / ã /</w:t>
            </w:r>
            <w:r w:rsidR="000B173B" w:rsidRPr="0019436D">
              <w:rPr>
                <w:i/>
                <w:iCs/>
                <w:sz w:val="20"/>
                <w:szCs w:val="20"/>
              </w:rPr>
              <w:t>.</w:t>
            </w:r>
          </w:p>
          <w:p w:rsidR="00B7020F" w:rsidRPr="0019436D" w:rsidRDefault="00B7020F" w:rsidP="002F5255">
            <w:pPr>
              <w:rPr>
                <w:sz w:val="20"/>
                <w:szCs w:val="20"/>
              </w:rPr>
            </w:pPr>
            <w:r w:rsidRPr="0019436D">
              <w:rPr>
                <w:i/>
                <w:iCs/>
                <w:sz w:val="20"/>
                <w:szCs w:val="20"/>
              </w:rPr>
              <w:t>-</w:t>
            </w:r>
            <w:r w:rsidRPr="0019436D">
              <w:rPr>
                <w:sz w:val="20"/>
                <w:szCs w:val="20"/>
              </w:rPr>
              <w:t xml:space="preserve"> Insister sur la prononciation de [y]</w:t>
            </w:r>
            <w:r w:rsidRPr="0019436D">
              <w:rPr>
                <w:i/>
                <w:iCs/>
                <w:sz w:val="20"/>
                <w:szCs w:val="20"/>
              </w:rPr>
              <w:t>.</w:t>
            </w:r>
          </w:p>
          <w:p w:rsidR="00B7020F" w:rsidRPr="00B11D3D" w:rsidRDefault="00B7020F" w:rsidP="00B11D3D">
            <w:pPr>
              <w:rPr>
                <w:b/>
                <w:bCs/>
                <w:sz w:val="20"/>
                <w:szCs w:val="20"/>
              </w:rPr>
            </w:pPr>
            <w:r w:rsidRPr="00B11D3D">
              <w:rPr>
                <w:b/>
                <w:bCs/>
                <w:i/>
                <w:iCs/>
                <w:sz w:val="20"/>
                <w:szCs w:val="20"/>
              </w:rPr>
              <w:t>3- Dramatisation</w:t>
            </w:r>
          </w:p>
          <w:p w:rsidR="00B7020F" w:rsidRPr="0019436D" w:rsidRDefault="00B7020F" w:rsidP="00B11D3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L’enseignant redit le dialogue avec un apprenant.</w:t>
            </w:r>
            <w:r w:rsidRPr="0019436D">
              <w:rPr>
                <w:sz w:val="20"/>
                <w:szCs w:val="20"/>
              </w:rPr>
              <w:br/>
              <w:t>Les apprenants redisent le dialogue entre eux en le jouant.</w:t>
            </w:r>
            <w:r w:rsidRPr="0019436D">
              <w:rPr>
                <w:sz w:val="20"/>
                <w:szCs w:val="20"/>
              </w:rPr>
              <w:br/>
              <w:t>L’enseignant s'attachera à la correction phonétique, l'intonation et la gestuelle pendant la dramatisation.</w:t>
            </w:r>
          </w:p>
          <w:p w:rsidR="00B11D3D" w:rsidRDefault="00B11D3D" w:rsidP="00B11D3D">
            <w:pPr>
              <w:rPr>
                <w:i/>
                <w:iCs/>
                <w:sz w:val="20"/>
                <w:szCs w:val="20"/>
              </w:rPr>
            </w:pPr>
          </w:p>
          <w:p w:rsidR="00B7020F" w:rsidRPr="00B11D3D" w:rsidRDefault="00B7020F" w:rsidP="00B11D3D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11D3D">
              <w:rPr>
                <w:b/>
                <w:bCs/>
                <w:i/>
                <w:iCs/>
                <w:sz w:val="20"/>
                <w:szCs w:val="20"/>
              </w:rPr>
              <w:t>1-Rappel du dialogue</w:t>
            </w:r>
          </w:p>
          <w:p w:rsidR="00B7020F" w:rsidRPr="0019436D" w:rsidRDefault="00B7020F" w:rsidP="00B11D3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Inviter les apprenants à se rappeler le dialogue et à le jouer</w:t>
            </w:r>
          </w:p>
          <w:p w:rsidR="00B7020F" w:rsidRPr="0019436D" w:rsidRDefault="00B7020F" w:rsidP="00B11D3D">
            <w:pPr>
              <w:rPr>
                <w:i/>
                <w:iCs/>
                <w:sz w:val="20"/>
                <w:szCs w:val="20"/>
              </w:rPr>
            </w:pPr>
            <w:r w:rsidRPr="0019436D">
              <w:rPr>
                <w:i/>
                <w:iCs/>
                <w:sz w:val="20"/>
                <w:szCs w:val="20"/>
              </w:rPr>
              <w:t xml:space="preserve">2-Contrôle de la compréhension </w:t>
            </w:r>
          </w:p>
          <w:p w:rsidR="00B7020F" w:rsidRDefault="00B7020F" w:rsidP="00B11D3D">
            <w:pPr>
              <w:rPr>
                <w:i/>
                <w:iCs/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L'enseignant contrôle la compréhension</w:t>
            </w:r>
            <w:r w:rsidR="00727725">
              <w:rPr>
                <w:sz w:val="20"/>
                <w:szCs w:val="20"/>
              </w:rPr>
              <w:t xml:space="preserve"> en posant des questions.</w:t>
            </w:r>
            <w:r w:rsidRPr="0019436D">
              <w:rPr>
                <w:sz w:val="20"/>
                <w:szCs w:val="20"/>
              </w:rPr>
              <w:br/>
            </w:r>
            <w:r w:rsidRPr="00B11D3D">
              <w:rPr>
                <w:b/>
                <w:bCs/>
                <w:i/>
                <w:iCs/>
                <w:sz w:val="20"/>
                <w:szCs w:val="20"/>
              </w:rPr>
              <w:t>3- Exploitation lexicale</w:t>
            </w:r>
          </w:p>
          <w:p w:rsidR="00727725" w:rsidRPr="00727725" w:rsidRDefault="002F5255" w:rsidP="002F5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bâtiment</w:t>
            </w:r>
            <w:r w:rsidR="00151EF9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la rue</w:t>
            </w:r>
            <w:r w:rsidR="00C275B0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le boulevard</w:t>
            </w:r>
            <w:r w:rsidR="00C275B0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l’avenue,</w:t>
            </w:r>
            <w:r w:rsidR="00151EF9" w:rsidRPr="00151EF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feu rouge</w:t>
            </w:r>
            <w:r w:rsidR="00151EF9" w:rsidRPr="00151EF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librairie</w:t>
            </w:r>
            <w:r w:rsidR="00151EF9" w:rsidRPr="00151EF9">
              <w:rPr>
                <w:sz w:val="20"/>
                <w:szCs w:val="20"/>
              </w:rPr>
              <w:t xml:space="preserve"> </w:t>
            </w:r>
            <w:r w:rsidR="00727725">
              <w:rPr>
                <w:i/>
                <w:iCs/>
                <w:sz w:val="20"/>
                <w:szCs w:val="20"/>
              </w:rPr>
              <w:t>…</w:t>
            </w:r>
          </w:p>
          <w:p w:rsidR="00B7020F" w:rsidRPr="00B11D3D" w:rsidRDefault="00B7020F" w:rsidP="00B11D3D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11D3D">
              <w:rPr>
                <w:b/>
                <w:bCs/>
                <w:i/>
                <w:iCs/>
                <w:sz w:val="20"/>
                <w:szCs w:val="20"/>
              </w:rPr>
              <w:t>4-Exploitation des expressions</w:t>
            </w:r>
          </w:p>
          <w:p w:rsidR="00B7020F" w:rsidRPr="0019436D" w:rsidRDefault="002F5255" w:rsidP="002F5255">
            <w:pPr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Où se trouve</w:t>
            </w:r>
            <w:r w:rsidR="00C275B0">
              <w:rPr>
                <w:b/>
                <w:bCs/>
                <w:i/>
                <w:iCs/>
                <w:sz w:val="20"/>
                <w:szCs w:val="20"/>
              </w:rPr>
              <w:t xml:space="preserve">.., </w:t>
            </w:r>
            <w:r>
              <w:rPr>
                <w:b/>
                <w:bCs/>
                <w:i/>
                <w:iCs/>
                <w:sz w:val="20"/>
                <w:szCs w:val="20"/>
              </w:rPr>
              <w:t>tu peux me dire…,</w:t>
            </w:r>
            <w:r w:rsidR="00C275B0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à gauche/à droite</w:t>
            </w:r>
            <w:r w:rsidR="00C275B0">
              <w:rPr>
                <w:b/>
                <w:bCs/>
                <w:i/>
                <w:iCs/>
                <w:sz w:val="20"/>
                <w:szCs w:val="20"/>
              </w:rPr>
              <w:t xml:space="preserve">…, </w:t>
            </w:r>
            <w:r>
              <w:rPr>
                <w:b/>
                <w:bCs/>
                <w:i/>
                <w:iCs/>
                <w:sz w:val="20"/>
                <w:szCs w:val="20"/>
              </w:rPr>
              <w:t>tu tournes, le coin, à coté</w:t>
            </w:r>
            <w:r w:rsidR="00C275B0">
              <w:rPr>
                <w:b/>
                <w:bCs/>
                <w:i/>
                <w:iCs/>
                <w:sz w:val="20"/>
                <w:szCs w:val="20"/>
              </w:rPr>
              <w:t>….</w:t>
            </w:r>
            <w:r w:rsidR="00B7020F" w:rsidRPr="00727725">
              <w:rPr>
                <w:sz w:val="20"/>
                <w:szCs w:val="20"/>
              </w:rPr>
              <w:t>.</w:t>
            </w:r>
            <w:r w:rsidR="00B7020F" w:rsidRPr="0019436D">
              <w:rPr>
                <w:sz w:val="20"/>
                <w:szCs w:val="20"/>
              </w:rPr>
              <w:t xml:space="preserve"> </w:t>
            </w:r>
          </w:p>
          <w:p w:rsidR="00B7020F" w:rsidRDefault="00B7020F" w:rsidP="00B11D3D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:rsidR="00AC2547" w:rsidRPr="0019436D" w:rsidRDefault="00AC2547" w:rsidP="00B11D3D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:rsidR="00B7020F" w:rsidRPr="00B11D3D" w:rsidRDefault="00B7020F" w:rsidP="00B11D3D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11D3D">
              <w:rPr>
                <w:b/>
                <w:bCs/>
                <w:i/>
                <w:iCs/>
                <w:sz w:val="20"/>
                <w:szCs w:val="20"/>
              </w:rPr>
              <w:t>1-Rappel</w:t>
            </w:r>
          </w:p>
          <w:p w:rsidR="00B7020F" w:rsidRPr="0019436D" w:rsidRDefault="00B7020F" w:rsidP="00B11D3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Faire rappeler le dialogue individuellement par deux apprenants.</w:t>
            </w:r>
          </w:p>
          <w:p w:rsidR="00B7020F" w:rsidRPr="0019436D" w:rsidRDefault="00B7020F" w:rsidP="00B11D3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Faire rappeler le dialogue par les apprenants par groupes de deux</w:t>
            </w:r>
          </w:p>
          <w:p w:rsidR="00B7020F" w:rsidRPr="00B11D3D" w:rsidRDefault="00B7020F" w:rsidP="00B11D3D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11D3D">
              <w:rPr>
                <w:b/>
                <w:bCs/>
                <w:i/>
                <w:iCs/>
                <w:sz w:val="20"/>
                <w:szCs w:val="20"/>
              </w:rPr>
              <w:t xml:space="preserve">2-Production </w:t>
            </w:r>
          </w:p>
          <w:p w:rsidR="00C275B0" w:rsidRDefault="00C275B0" w:rsidP="00B11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Réaliser la rubrique je m’exerce</w:t>
            </w:r>
            <w:r w:rsidR="00ED131A">
              <w:rPr>
                <w:sz w:val="20"/>
                <w:szCs w:val="20"/>
              </w:rPr>
              <w:t xml:space="preserve"> P69</w:t>
            </w:r>
            <w:r>
              <w:rPr>
                <w:sz w:val="20"/>
                <w:szCs w:val="20"/>
              </w:rPr>
              <w:t>.</w:t>
            </w:r>
          </w:p>
          <w:p w:rsidR="00C275B0" w:rsidRDefault="00C275B0" w:rsidP="005B29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-Je</w:t>
            </w:r>
            <w:r w:rsidR="005B2950">
              <w:rPr>
                <w:sz w:val="20"/>
                <w:szCs w:val="20"/>
              </w:rPr>
              <w:t xml:space="preserve"> cherche : la poste ;une rue, un quartier</w:t>
            </w:r>
            <w:r>
              <w:rPr>
                <w:sz w:val="20"/>
                <w:szCs w:val="20"/>
              </w:rPr>
              <w:t>.</w:t>
            </w:r>
          </w:p>
          <w:p w:rsidR="00B7020F" w:rsidRPr="0019436D" w:rsidRDefault="00B7020F" w:rsidP="00B11D3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Les apprenants confectionneront un dialogue sur le modèle que celui présenté comme support.</w:t>
            </w:r>
          </w:p>
          <w:p w:rsidR="00B7020F" w:rsidRPr="0019436D" w:rsidRDefault="00B7020F" w:rsidP="00B11D3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Inviter les apprenants à trouver d'autres situations de communication.</w:t>
            </w:r>
          </w:p>
          <w:p w:rsidR="00B7020F" w:rsidRPr="0019436D" w:rsidRDefault="00B7020F" w:rsidP="00C275B0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Activités à mener en groupes restreints (répartir la classe en trois ou quatre groupes).</w:t>
            </w:r>
          </w:p>
          <w:p w:rsidR="00AC2547" w:rsidRDefault="00AC2547" w:rsidP="00C275B0">
            <w:pPr>
              <w:rPr>
                <w:sz w:val="20"/>
                <w:szCs w:val="20"/>
              </w:rPr>
            </w:pPr>
          </w:p>
          <w:p w:rsidR="00B7020F" w:rsidRPr="0019436D" w:rsidRDefault="00413130" w:rsidP="00ED13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Réaliser </w:t>
            </w:r>
            <w:r w:rsidR="00C275B0">
              <w:rPr>
                <w:sz w:val="20"/>
                <w:szCs w:val="20"/>
              </w:rPr>
              <w:t xml:space="preserve">la rubrique « je </w:t>
            </w:r>
            <w:r w:rsidR="00AC2547">
              <w:rPr>
                <w:sz w:val="20"/>
                <w:szCs w:val="20"/>
              </w:rPr>
              <w:t>m’exerce</w:t>
            </w:r>
            <w:r w:rsidR="00C275B0">
              <w:rPr>
                <w:sz w:val="20"/>
                <w:szCs w:val="20"/>
              </w:rPr>
              <w:t> »</w:t>
            </w:r>
            <w:r w:rsidR="00C275B0" w:rsidRPr="0019436D">
              <w:rPr>
                <w:sz w:val="20"/>
                <w:szCs w:val="20"/>
              </w:rPr>
              <w:t xml:space="preserve">de la page </w:t>
            </w:r>
            <w:r w:rsidR="00AC2547">
              <w:rPr>
                <w:sz w:val="20"/>
                <w:szCs w:val="20"/>
              </w:rPr>
              <w:t>6</w:t>
            </w:r>
            <w:r w:rsidR="00ED131A">
              <w:rPr>
                <w:sz w:val="20"/>
                <w:szCs w:val="20"/>
              </w:rPr>
              <w:t>9</w:t>
            </w:r>
            <w:r w:rsidR="00C275B0" w:rsidRPr="0019436D">
              <w:rPr>
                <w:sz w:val="20"/>
                <w:szCs w:val="20"/>
              </w:rPr>
              <w:t xml:space="preserve"> du manuel</w:t>
            </w:r>
            <w:r w:rsidR="00ED131A">
              <w:rPr>
                <w:sz w:val="20"/>
                <w:szCs w:val="20"/>
              </w:rPr>
              <w:t> : je montre le chemin à..</w:t>
            </w:r>
            <w:r w:rsidR="00AC2547">
              <w:rPr>
                <w:sz w:val="20"/>
                <w:szCs w:val="20"/>
              </w:rPr>
              <w:t>.</w:t>
            </w:r>
          </w:p>
          <w:p w:rsidR="00D30DF5" w:rsidRPr="00D30DF5" w:rsidRDefault="00D30DF5" w:rsidP="00B11D3D">
            <w:pPr>
              <w:rPr>
                <w:rFonts w:cstheme="minorHAnsi"/>
              </w:rPr>
            </w:pPr>
          </w:p>
        </w:tc>
      </w:tr>
    </w:tbl>
    <w:p w:rsidR="00D47B62" w:rsidRPr="00D30DF5" w:rsidRDefault="00D47B62" w:rsidP="00B11D3D">
      <w:pPr>
        <w:spacing w:after="0"/>
        <w:rPr>
          <w:rFonts w:cstheme="minorHAnsi"/>
        </w:rPr>
      </w:pPr>
    </w:p>
    <w:sectPr w:rsidR="00D47B62" w:rsidRPr="00D30DF5" w:rsidSect="00B11D3D">
      <w:pgSz w:w="11906" w:h="16838"/>
      <w:pgMar w:top="426" w:right="567" w:bottom="426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C17" w:rsidRDefault="00BA1C17" w:rsidP="00B11D3D">
      <w:pPr>
        <w:spacing w:after="0" w:line="240" w:lineRule="auto"/>
      </w:pPr>
      <w:r>
        <w:separator/>
      </w:r>
    </w:p>
  </w:endnote>
  <w:endnote w:type="continuationSeparator" w:id="1">
    <w:p w:rsidR="00BA1C17" w:rsidRDefault="00BA1C17" w:rsidP="00B11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C17" w:rsidRDefault="00BA1C17" w:rsidP="00B11D3D">
      <w:pPr>
        <w:spacing w:after="0" w:line="240" w:lineRule="auto"/>
      </w:pPr>
      <w:r>
        <w:separator/>
      </w:r>
    </w:p>
  </w:footnote>
  <w:footnote w:type="continuationSeparator" w:id="1">
    <w:p w:rsidR="00BA1C17" w:rsidRDefault="00BA1C17" w:rsidP="00B11D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64722"/>
    <w:multiLevelType w:val="hybridMultilevel"/>
    <w:tmpl w:val="A22AB3DE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7B62"/>
    <w:rsid w:val="000164CD"/>
    <w:rsid w:val="0006325C"/>
    <w:rsid w:val="000B173B"/>
    <w:rsid w:val="001056DF"/>
    <w:rsid w:val="00151EF9"/>
    <w:rsid w:val="001A0D8E"/>
    <w:rsid w:val="001A7F19"/>
    <w:rsid w:val="002570FE"/>
    <w:rsid w:val="002C7F5D"/>
    <w:rsid w:val="002F5255"/>
    <w:rsid w:val="00327532"/>
    <w:rsid w:val="003439D7"/>
    <w:rsid w:val="00372FC4"/>
    <w:rsid w:val="00381EFF"/>
    <w:rsid w:val="003A34F7"/>
    <w:rsid w:val="003C1704"/>
    <w:rsid w:val="00402BE3"/>
    <w:rsid w:val="00413130"/>
    <w:rsid w:val="0045667B"/>
    <w:rsid w:val="00474054"/>
    <w:rsid w:val="0049165B"/>
    <w:rsid w:val="004A3FA2"/>
    <w:rsid w:val="0053678A"/>
    <w:rsid w:val="005B2950"/>
    <w:rsid w:val="00684BE0"/>
    <w:rsid w:val="006A6F03"/>
    <w:rsid w:val="006C31E2"/>
    <w:rsid w:val="00705194"/>
    <w:rsid w:val="00717F84"/>
    <w:rsid w:val="00727725"/>
    <w:rsid w:val="0073539F"/>
    <w:rsid w:val="0074625E"/>
    <w:rsid w:val="00760570"/>
    <w:rsid w:val="007C03C7"/>
    <w:rsid w:val="007E2DA0"/>
    <w:rsid w:val="008338E5"/>
    <w:rsid w:val="0084709C"/>
    <w:rsid w:val="0087362E"/>
    <w:rsid w:val="00901258"/>
    <w:rsid w:val="00AA3F4E"/>
    <w:rsid w:val="00AC2547"/>
    <w:rsid w:val="00AD762D"/>
    <w:rsid w:val="00B11D3D"/>
    <w:rsid w:val="00B3776D"/>
    <w:rsid w:val="00B7020F"/>
    <w:rsid w:val="00BA1C17"/>
    <w:rsid w:val="00BA44AE"/>
    <w:rsid w:val="00BC6A80"/>
    <w:rsid w:val="00BF7854"/>
    <w:rsid w:val="00C275B0"/>
    <w:rsid w:val="00C32C81"/>
    <w:rsid w:val="00CA7A69"/>
    <w:rsid w:val="00D30DF5"/>
    <w:rsid w:val="00D47B62"/>
    <w:rsid w:val="00DC0B92"/>
    <w:rsid w:val="00E6189B"/>
    <w:rsid w:val="00ED131A"/>
    <w:rsid w:val="00FE5B18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3C1704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3C1704"/>
  </w:style>
  <w:style w:type="paragraph" w:styleId="En-tte">
    <w:name w:val="header"/>
    <w:basedOn w:val="Normal"/>
    <w:link w:val="En-tteCar"/>
    <w:uiPriority w:val="99"/>
    <w:semiHidden/>
    <w:unhideWhenUsed/>
    <w:rsid w:val="00B11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B11D3D"/>
  </w:style>
  <w:style w:type="paragraph" w:styleId="Pieddepage">
    <w:name w:val="footer"/>
    <w:basedOn w:val="Normal"/>
    <w:link w:val="PieddepageCar"/>
    <w:uiPriority w:val="99"/>
    <w:semiHidden/>
    <w:unhideWhenUsed/>
    <w:rsid w:val="00B11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B11D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431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Unicornis</cp:lastModifiedBy>
  <cp:revision>23</cp:revision>
  <cp:lastPrinted>2012-10-21T21:50:00Z</cp:lastPrinted>
  <dcterms:created xsi:type="dcterms:W3CDTF">2012-03-11T12:57:00Z</dcterms:created>
  <dcterms:modified xsi:type="dcterms:W3CDTF">2012-12-23T20:58:00Z</dcterms:modified>
</cp:coreProperties>
</file>