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967A9D" w:rsidRDefault="00D47B62" w:rsidP="00D47B62">
      <w:pPr>
        <w:tabs>
          <w:tab w:val="left" w:pos="4875"/>
        </w:tabs>
        <w:rPr>
          <w:rFonts w:cstheme="minorHAnsi"/>
          <w:b/>
          <w:bCs/>
        </w:rPr>
      </w:pPr>
      <w:r w:rsidRPr="00967A9D">
        <w:rPr>
          <w:rFonts w:asciiTheme="majorBidi" w:hAnsiTheme="majorBidi" w:cstheme="majorBidi"/>
          <w:b/>
          <w:bCs/>
        </w:rPr>
        <w:t>Niveau : 4</w:t>
      </w:r>
      <w:r w:rsidR="00967A9D" w:rsidRPr="00967A9D">
        <w:rPr>
          <w:rFonts w:asciiTheme="majorBidi" w:hAnsiTheme="majorBidi" w:cstheme="majorBidi"/>
          <w:b/>
          <w:bCs/>
          <w:vertAlign w:val="superscript"/>
        </w:rPr>
        <w:t>ième</w:t>
      </w:r>
      <w:r w:rsidR="00967A9D">
        <w:rPr>
          <w:rFonts w:asciiTheme="majorBidi" w:hAnsiTheme="majorBidi" w:cstheme="majorBidi"/>
          <w:b/>
          <w:bCs/>
        </w:rPr>
        <w:t xml:space="preserve"> AEP</w:t>
      </w:r>
      <w:r w:rsidRPr="00967A9D">
        <w:rPr>
          <w:rFonts w:asciiTheme="majorBidi" w:hAnsiTheme="majorBidi" w:cstheme="majorBidi"/>
          <w:b/>
          <w:bCs/>
        </w:rPr>
        <w:tab/>
        <w:t>Durée </w:t>
      </w:r>
      <w:r w:rsidR="00967A9D" w:rsidRPr="00967A9D">
        <w:rPr>
          <w:rFonts w:asciiTheme="majorBidi" w:hAnsiTheme="majorBidi" w:cstheme="majorBidi"/>
          <w:b/>
          <w:bCs/>
        </w:rPr>
        <w:t>: 30</w:t>
      </w:r>
      <w:r w:rsidRPr="00967A9D">
        <w:rPr>
          <w:rFonts w:asciiTheme="majorBidi" w:hAnsiTheme="majorBidi" w:cstheme="majorBidi"/>
          <w:b/>
          <w:bCs/>
        </w:rPr>
        <w:t xml:space="preserve"> min</w:t>
      </w:r>
    </w:p>
    <w:p w:rsidR="00D47B62" w:rsidRPr="00967A9D" w:rsidRDefault="00D47B62" w:rsidP="00967A9D">
      <w:pPr>
        <w:tabs>
          <w:tab w:val="left" w:pos="4875"/>
        </w:tabs>
        <w:rPr>
          <w:rFonts w:cstheme="minorHAnsi"/>
          <w:b/>
          <w:bCs/>
        </w:rPr>
      </w:pPr>
      <w:r w:rsidRPr="00967A9D">
        <w:rPr>
          <w:rFonts w:cstheme="minorHAnsi"/>
          <w:b/>
          <w:bCs/>
        </w:rPr>
        <w:t>Matière </w:t>
      </w:r>
      <w:r w:rsidR="00967A9D" w:rsidRPr="00967A9D">
        <w:rPr>
          <w:rFonts w:cstheme="minorHAnsi"/>
          <w:b/>
          <w:bCs/>
        </w:rPr>
        <w:t>:</w:t>
      </w:r>
      <w:r w:rsidR="00967A9D">
        <w:rPr>
          <w:rFonts w:cstheme="minorHAnsi"/>
          <w:b/>
          <w:bCs/>
        </w:rPr>
        <w:t xml:space="preserve"> Orthographe</w:t>
      </w:r>
      <w:r w:rsidRPr="00967A9D">
        <w:rPr>
          <w:rFonts w:cstheme="minorHAnsi"/>
          <w:b/>
          <w:bCs/>
        </w:rPr>
        <w:tab/>
      </w:r>
      <w:r w:rsidR="00967A9D">
        <w:rPr>
          <w:rFonts w:cstheme="minorHAnsi"/>
          <w:b/>
          <w:bCs/>
        </w:rPr>
        <w:t>N</w:t>
      </w:r>
      <w:r w:rsidRPr="00967A9D">
        <w:rPr>
          <w:rFonts w:cstheme="minorHAnsi"/>
          <w:b/>
          <w:bCs/>
          <w:vertAlign w:val="superscript"/>
        </w:rPr>
        <w:t>O</w:t>
      </w:r>
      <w:r w:rsidRPr="00967A9D">
        <w:rPr>
          <w:rFonts w:cstheme="minorHAnsi"/>
          <w:b/>
          <w:bCs/>
        </w:rPr>
        <w:t xml:space="preserve"> fiche :</w:t>
      </w:r>
    </w:p>
    <w:p w:rsidR="00D47B62" w:rsidRDefault="00D47B62" w:rsidP="009A2309">
      <w:pPr>
        <w:rPr>
          <w:rFonts w:cstheme="minorHAnsi"/>
          <w:b/>
          <w:bCs/>
        </w:rPr>
      </w:pPr>
      <w:r w:rsidRPr="00967A9D">
        <w:rPr>
          <w:rFonts w:cstheme="minorHAnsi"/>
          <w:b/>
          <w:bCs/>
        </w:rPr>
        <w:t>Objet </w:t>
      </w:r>
      <w:r w:rsidR="00967A9D" w:rsidRPr="00967A9D">
        <w:rPr>
          <w:rFonts w:cstheme="minorHAnsi"/>
          <w:b/>
          <w:bCs/>
        </w:rPr>
        <w:t>:</w:t>
      </w:r>
      <w:r w:rsidR="009A2309" w:rsidRPr="009A2309">
        <w:rPr>
          <w:rFonts w:ascii="Calibri" w:eastAsia="Calibri" w:hAnsi="Calibri" w:cs="Calibri"/>
          <w:b/>
          <w:bCs/>
        </w:rPr>
        <w:t xml:space="preserve">   </w:t>
      </w:r>
      <w:r w:rsidR="009A2309">
        <w:rPr>
          <w:rFonts w:cstheme="minorHAnsi"/>
          <w:b/>
          <w:bCs/>
        </w:rPr>
        <w:t xml:space="preserve">Accord de </w:t>
      </w:r>
      <w:r w:rsidR="006A2CA2">
        <w:rPr>
          <w:rFonts w:cstheme="minorHAnsi"/>
          <w:b/>
          <w:bCs/>
        </w:rPr>
        <w:t>l’adjectif</w:t>
      </w:r>
      <w:r w:rsidR="009A2309">
        <w:rPr>
          <w:rFonts w:cstheme="minorHAnsi"/>
          <w:b/>
          <w:bCs/>
        </w:rPr>
        <w:t xml:space="preserve"> qualificatif.</w:t>
      </w:r>
    </w:p>
    <w:p w:rsidR="004A19D2" w:rsidRPr="004A19D2" w:rsidRDefault="004A19D2" w:rsidP="009A2309">
      <w:pPr>
        <w:rPr>
          <w:rFonts w:cstheme="minorHAnsi"/>
          <w:sz w:val="20"/>
          <w:szCs w:val="20"/>
        </w:rPr>
      </w:pPr>
      <w:r>
        <w:rPr>
          <w:rFonts w:cstheme="minorHAnsi"/>
          <w:b/>
          <w:bCs/>
        </w:rPr>
        <w:t xml:space="preserve">Objectif : </w:t>
      </w:r>
      <w:r w:rsidRPr="004A19D2">
        <w:rPr>
          <w:rFonts w:cstheme="minorHAnsi"/>
          <w:sz w:val="20"/>
          <w:szCs w:val="20"/>
        </w:rPr>
        <w:t xml:space="preserve">Savoir marquer l’accord de l’adjectif qualificatif </w:t>
      </w:r>
      <w:proofErr w:type="gramStart"/>
      <w:r w:rsidRPr="004A19D2">
        <w:rPr>
          <w:rFonts w:cstheme="minorHAnsi"/>
          <w:sz w:val="20"/>
          <w:szCs w:val="20"/>
        </w:rPr>
        <w:t>( le</w:t>
      </w:r>
      <w:proofErr w:type="gramEnd"/>
      <w:r w:rsidRPr="004A19D2">
        <w:rPr>
          <w:rFonts w:cstheme="minorHAnsi"/>
          <w:sz w:val="20"/>
          <w:szCs w:val="20"/>
        </w:rPr>
        <w:t xml:space="preserve"> féminin en « e » et le pluriel en  « s »)</w:t>
      </w:r>
    </w:p>
    <w:tbl>
      <w:tblPr>
        <w:tblStyle w:val="Grilledutableau"/>
        <w:tblW w:w="943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D30DF5" w:rsidTr="00967A9D">
        <w:trPr>
          <w:trHeight w:val="367"/>
        </w:trPr>
        <w:tc>
          <w:tcPr>
            <w:tcW w:w="2497" w:type="dxa"/>
          </w:tcPr>
          <w:p w:rsidR="00D47B62" w:rsidRPr="00967A9D" w:rsidRDefault="00D47B62" w:rsidP="00B73133">
            <w:pPr>
              <w:rPr>
                <w:rFonts w:cstheme="minorHAnsi"/>
                <w:sz w:val="28"/>
                <w:szCs w:val="28"/>
              </w:rPr>
            </w:pPr>
            <w:r w:rsidRPr="00967A9D">
              <w:rPr>
                <w:rFonts w:cstheme="minorHAnsi"/>
                <w:sz w:val="28"/>
                <w:szCs w:val="28"/>
              </w:rPr>
              <w:t>étapes</w:t>
            </w:r>
          </w:p>
        </w:tc>
        <w:tc>
          <w:tcPr>
            <w:tcW w:w="6939" w:type="dxa"/>
          </w:tcPr>
          <w:p w:rsidR="00D47B62" w:rsidRPr="00967A9D" w:rsidRDefault="00D47B62" w:rsidP="00B73133">
            <w:pPr>
              <w:rPr>
                <w:rFonts w:cstheme="minorHAnsi"/>
                <w:sz w:val="28"/>
                <w:szCs w:val="28"/>
              </w:rPr>
            </w:pPr>
            <w:r w:rsidRPr="00967A9D">
              <w:rPr>
                <w:rFonts w:cstheme="minorHAnsi"/>
                <w:sz w:val="28"/>
                <w:szCs w:val="28"/>
              </w:rPr>
              <w:t>déroulement</w:t>
            </w:r>
          </w:p>
        </w:tc>
      </w:tr>
      <w:tr w:rsidR="00D47B62" w:rsidRPr="00D30DF5" w:rsidTr="009B3F6F">
        <w:trPr>
          <w:trHeight w:val="9425"/>
        </w:trPr>
        <w:tc>
          <w:tcPr>
            <w:tcW w:w="2497" w:type="dxa"/>
            <w:tcBorders>
              <w:bottom w:val="single" w:sz="4" w:space="0" w:color="auto"/>
            </w:tcBorders>
          </w:tcPr>
          <w:p w:rsidR="00D30DF5" w:rsidRPr="00D30DF5" w:rsidRDefault="00D30DF5" w:rsidP="00B73133">
            <w:pPr>
              <w:rPr>
                <w:rFonts w:cstheme="minorHAnsi"/>
              </w:rPr>
            </w:pPr>
          </w:p>
          <w:p w:rsidR="00D30DF5" w:rsidRPr="00D30DF5" w:rsidRDefault="00D30DF5" w:rsidP="00B73133">
            <w:pPr>
              <w:rPr>
                <w:rFonts w:cstheme="minorHAnsi"/>
              </w:rPr>
            </w:pPr>
          </w:p>
          <w:p w:rsidR="00967A9D" w:rsidRPr="00967A9D" w:rsidRDefault="00967A9D" w:rsidP="00B73133">
            <w:pPr>
              <w:rPr>
                <w:rFonts w:cstheme="minorHAnsi"/>
                <w:b/>
                <w:bCs/>
                <w:u w:val="single"/>
              </w:rPr>
            </w:pPr>
            <w:r w:rsidRPr="00967A9D">
              <w:rPr>
                <w:rFonts w:cstheme="minorHAnsi"/>
                <w:b/>
                <w:bCs/>
                <w:u w:val="single"/>
              </w:rPr>
              <w:t>1- Découverte et construction :</w:t>
            </w:r>
          </w:p>
          <w:p w:rsidR="00D30DF5" w:rsidRPr="00D30DF5" w:rsidRDefault="00D30DF5" w:rsidP="00B73133">
            <w:pPr>
              <w:rPr>
                <w:rFonts w:cstheme="minorHAnsi"/>
              </w:rPr>
            </w:pPr>
          </w:p>
          <w:p w:rsidR="00D30DF5" w:rsidRPr="00D30DF5" w:rsidRDefault="00D30DF5" w:rsidP="00B73133">
            <w:pPr>
              <w:rPr>
                <w:rFonts w:cstheme="minorHAnsi"/>
              </w:rPr>
            </w:pPr>
          </w:p>
          <w:p w:rsidR="00D47B62" w:rsidRDefault="00D47B62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Pr="00967A9D" w:rsidRDefault="00967A9D" w:rsidP="00B73133">
            <w:pPr>
              <w:rPr>
                <w:rFonts w:cstheme="minorHAnsi"/>
                <w:b/>
                <w:bCs/>
                <w:u w:val="single"/>
              </w:rPr>
            </w:pPr>
            <w:r w:rsidRPr="00967A9D">
              <w:rPr>
                <w:rFonts w:cstheme="minorHAnsi"/>
                <w:b/>
                <w:bCs/>
                <w:u w:val="single"/>
              </w:rPr>
              <w:t>2- Entraînement :</w:t>
            </w: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A2309" w:rsidRDefault="009A2309" w:rsidP="00B73133">
            <w:pPr>
              <w:rPr>
                <w:rFonts w:cstheme="minorHAnsi"/>
              </w:rPr>
            </w:pPr>
          </w:p>
          <w:p w:rsidR="009A2309" w:rsidRDefault="009A2309" w:rsidP="00B73133">
            <w:pPr>
              <w:rPr>
                <w:rFonts w:cstheme="minorHAnsi"/>
              </w:rPr>
            </w:pPr>
          </w:p>
          <w:p w:rsidR="009A2309" w:rsidRDefault="009A2309" w:rsidP="00B73133">
            <w:pPr>
              <w:rPr>
                <w:rFonts w:cstheme="minorHAnsi"/>
              </w:rPr>
            </w:pPr>
          </w:p>
          <w:p w:rsidR="009A2309" w:rsidRDefault="009A2309" w:rsidP="00B73133">
            <w:pPr>
              <w:rPr>
                <w:rFonts w:cstheme="minorHAnsi"/>
              </w:rPr>
            </w:pPr>
          </w:p>
          <w:p w:rsidR="009A2309" w:rsidRDefault="009A2309" w:rsidP="00B73133">
            <w:pPr>
              <w:rPr>
                <w:rFonts w:cstheme="minorHAnsi"/>
              </w:rPr>
            </w:pPr>
          </w:p>
          <w:p w:rsidR="009A2309" w:rsidRDefault="009A2309" w:rsidP="00B73133">
            <w:pPr>
              <w:rPr>
                <w:rFonts w:cstheme="minorHAnsi"/>
              </w:rPr>
            </w:pPr>
          </w:p>
          <w:p w:rsidR="00EB4034" w:rsidRDefault="00EB4034" w:rsidP="00B73133">
            <w:pPr>
              <w:rPr>
                <w:rFonts w:cstheme="minorHAnsi"/>
              </w:rPr>
            </w:pPr>
          </w:p>
          <w:p w:rsidR="009A2309" w:rsidRDefault="009A2309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  <w:b/>
                <w:bCs/>
              </w:rPr>
            </w:pPr>
            <w:r w:rsidRPr="00967A9D">
              <w:rPr>
                <w:rFonts w:cstheme="minorHAnsi"/>
                <w:b/>
                <w:bCs/>
                <w:u w:val="single"/>
              </w:rPr>
              <w:t>3. Évaluation</w:t>
            </w:r>
            <w:r w:rsidRPr="00967A9D">
              <w:rPr>
                <w:rFonts w:cstheme="minorHAnsi"/>
                <w:b/>
                <w:bCs/>
              </w:rPr>
              <w:t> :</w:t>
            </w:r>
          </w:p>
          <w:p w:rsidR="00967A9D" w:rsidRDefault="00967A9D" w:rsidP="00B73133">
            <w:pPr>
              <w:rPr>
                <w:rFonts w:cstheme="minorHAnsi"/>
                <w:b/>
                <w:bCs/>
              </w:rPr>
            </w:pPr>
          </w:p>
          <w:p w:rsidR="00967A9D" w:rsidRDefault="00967A9D" w:rsidP="00B73133">
            <w:pPr>
              <w:rPr>
                <w:rFonts w:cstheme="minorHAnsi"/>
                <w:b/>
                <w:bCs/>
              </w:rPr>
            </w:pPr>
          </w:p>
          <w:p w:rsidR="00967A9D" w:rsidRDefault="00967A9D" w:rsidP="00B73133">
            <w:pPr>
              <w:rPr>
                <w:rFonts w:cstheme="minorHAnsi"/>
                <w:b/>
                <w:bCs/>
              </w:rPr>
            </w:pPr>
          </w:p>
          <w:p w:rsidR="009A2309" w:rsidRDefault="009A2309" w:rsidP="00B73133">
            <w:pPr>
              <w:rPr>
                <w:rFonts w:cstheme="minorHAnsi"/>
                <w:b/>
                <w:bCs/>
              </w:rPr>
            </w:pPr>
          </w:p>
          <w:p w:rsidR="009A2309" w:rsidRDefault="009A2309" w:rsidP="00B73133">
            <w:pPr>
              <w:rPr>
                <w:rFonts w:cstheme="minorHAnsi"/>
                <w:b/>
                <w:bCs/>
              </w:rPr>
            </w:pPr>
          </w:p>
          <w:p w:rsidR="009A2309" w:rsidRDefault="009A2309" w:rsidP="00B73133">
            <w:pPr>
              <w:rPr>
                <w:rFonts w:cstheme="minorHAnsi"/>
                <w:b/>
                <w:bCs/>
              </w:rPr>
            </w:pPr>
          </w:p>
          <w:p w:rsidR="00967A9D" w:rsidRDefault="00967A9D" w:rsidP="00B73133">
            <w:pPr>
              <w:rPr>
                <w:rFonts w:cstheme="minorHAnsi"/>
                <w:b/>
                <w:bCs/>
              </w:rPr>
            </w:pPr>
          </w:p>
          <w:p w:rsidR="00EB4034" w:rsidRDefault="00EB4034" w:rsidP="00B73133">
            <w:pPr>
              <w:rPr>
                <w:rFonts w:cstheme="minorHAnsi"/>
                <w:b/>
                <w:bCs/>
              </w:rPr>
            </w:pPr>
          </w:p>
          <w:p w:rsidR="00EB4034" w:rsidRDefault="00EB4034" w:rsidP="00B73133">
            <w:pPr>
              <w:rPr>
                <w:rFonts w:cstheme="minorHAnsi"/>
                <w:b/>
                <w:bCs/>
              </w:rPr>
            </w:pPr>
          </w:p>
          <w:p w:rsidR="009A2309" w:rsidRDefault="009A2309" w:rsidP="00B73133">
            <w:pPr>
              <w:rPr>
                <w:rFonts w:cstheme="minorHAnsi"/>
                <w:b/>
                <w:bCs/>
              </w:rPr>
            </w:pPr>
          </w:p>
          <w:p w:rsidR="00967A9D" w:rsidRPr="00967A9D" w:rsidRDefault="00967A9D" w:rsidP="00B73133">
            <w:pPr>
              <w:rPr>
                <w:rFonts w:cstheme="minorHAnsi"/>
                <w:b/>
                <w:bCs/>
                <w:u w:val="single"/>
              </w:rPr>
            </w:pPr>
            <w:r w:rsidRPr="00967A9D">
              <w:rPr>
                <w:rFonts w:cstheme="minorHAnsi"/>
                <w:b/>
                <w:bCs/>
                <w:u w:val="single"/>
              </w:rPr>
              <w:t>4-correction</w:t>
            </w:r>
          </w:p>
        </w:tc>
        <w:tc>
          <w:tcPr>
            <w:tcW w:w="6939" w:type="dxa"/>
            <w:tcBorders>
              <w:bottom w:val="single" w:sz="4" w:space="0" w:color="auto"/>
            </w:tcBorders>
          </w:tcPr>
          <w:p w:rsidR="00967A9D" w:rsidRPr="00967A9D" w:rsidRDefault="00967A9D" w:rsidP="009A2309">
            <w:pPr>
              <w:rPr>
                <w:rFonts w:cstheme="minorHAnsi"/>
                <w:b/>
                <w:bCs/>
                <w:u w:val="single"/>
              </w:rPr>
            </w:pPr>
            <w:r>
              <w:rPr>
                <w:rFonts w:cstheme="minorHAnsi"/>
                <w:b/>
                <w:bCs/>
              </w:rPr>
              <w:t xml:space="preserve">Rappel : </w:t>
            </w:r>
            <w:r w:rsidR="009A2309">
              <w:rPr>
                <w:rFonts w:cstheme="minorHAnsi"/>
                <w:b/>
                <w:bCs/>
              </w:rPr>
              <w:t>« s » entre deux voyelles.</w:t>
            </w:r>
          </w:p>
          <w:p w:rsidR="00D04EA1" w:rsidRPr="00D04EA1" w:rsidRDefault="00D04EA1" w:rsidP="00D04EA1">
            <w:pPr>
              <w:rPr>
                <w:rFonts w:cstheme="minorHAnsi"/>
                <w:b/>
                <w:bCs/>
                <w:u w:val="single"/>
              </w:rPr>
            </w:pPr>
          </w:p>
          <w:p w:rsidR="009A2309" w:rsidRPr="009A2309" w:rsidRDefault="009A2309" w:rsidP="009A2309">
            <w:pPr>
              <w:rPr>
                <w:rFonts w:ascii="Calibri" w:eastAsia="Calibri" w:hAnsi="Calibri" w:cs="Calibri"/>
              </w:rPr>
            </w:pPr>
            <w:r w:rsidRPr="009A2309">
              <w:rPr>
                <w:rFonts w:ascii="Calibri" w:eastAsia="Calibri" w:hAnsi="Calibri" w:cs="Calibri"/>
              </w:rPr>
              <w:t>• Présenter au tableau les phrases suivantes :</w:t>
            </w:r>
          </w:p>
          <w:p w:rsidR="009A2309" w:rsidRPr="009A2309" w:rsidRDefault="009A2309" w:rsidP="009A2309">
            <w:pPr>
              <w:rPr>
                <w:rFonts w:ascii="Calibri" w:eastAsia="Calibri" w:hAnsi="Calibri" w:cs="Calibri"/>
              </w:rPr>
            </w:pPr>
            <w:r w:rsidRPr="009A2309">
              <w:rPr>
                <w:rFonts w:ascii="Calibri" w:eastAsia="Calibri" w:hAnsi="Calibri" w:cs="Calibri"/>
              </w:rPr>
              <w:t xml:space="preserve">               </w:t>
            </w:r>
          </w:p>
          <w:p w:rsidR="009A2309" w:rsidRPr="009A2309" w:rsidRDefault="009A2309" w:rsidP="009A2309">
            <w:pPr>
              <w:rPr>
                <w:rFonts w:ascii="Calibri" w:eastAsia="Calibri" w:hAnsi="Calibri" w:cs="Calibri"/>
              </w:rPr>
            </w:pPr>
            <w:r w:rsidRPr="009A2309">
              <w:rPr>
                <w:rFonts w:ascii="Calibri" w:eastAsia="Calibri" w:hAnsi="Calibri" w:cs="Calibri"/>
              </w:rPr>
              <w:t>- Le tricot est gris.</w:t>
            </w:r>
          </w:p>
          <w:p w:rsidR="009A2309" w:rsidRPr="009A2309" w:rsidRDefault="009A2309" w:rsidP="009A2309">
            <w:pPr>
              <w:rPr>
                <w:rFonts w:ascii="Calibri" w:eastAsia="Calibri" w:hAnsi="Calibri" w:cs="Calibri"/>
              </w:rPr>
            </w:pPr>
            <w:r w:rsidRPr="009A2309">
              <w:rPr>
                <w:rFonts w:ascii="Calibri" w:eastAsia="Calibri" w:hAnsi="Calibri" w:cs="Calibri"/>
              </w:rPr>
              <w:t xml:space="preserve">- Les pantalons sont neufs. </w:t>
            </w:r>
          </w:p>
          <w:p w:rsidR="009A2309" w:rsidRPr="009A2309" w:rsidRDefault="009A2309" w:rsidP="009A2309">
            <w:pPr>
              <w:rPr>
                <w:rFonts w:ascii="Calibri" w:eastAsia="Calibri" w:hAnsi="Calibri" w:cs="Calibri"/>
              </w:rPr>
            </w:pPr>
          </w:p>
          <w:p w:rsidR="009A2309" w:rsidRPr="009A2309" w:rsidRDefault="009A2309" w:rsidP="009A2309">
            <w:pPr>
              <w:rPr>
                <w:rFonts w:ascii="Calibri" w:eastAsia="Calibri" w:hAnsi="Calibri" w:cs="Calibri"/>
              </w:rPr>
            </w:pPr>
            <w:r w:rsidRPr="009A2309">
              <w:rPr>
                <w:rFonts w:ascii="Calibri" w:eastAsia="Calibri" w:hAnsi="Calibri" w:cs="Calibri"/>
              </w:rPr>
              <w:t xml:space="preserve">• Il demande aux apprenants d'observer et de lire </w:t>
            </w:r>
            <w:r w:rsidRPr="009A2309">
              <w:rPr>
                <w:rFonts w:cstheme="minorHAnsi"/>
              </w:rPr>
              <w:t>silencieusement</w:t>
            </w:r>
            <w:r w:rsidRPr="009A2309">
              <w:rPr>
                <w:rFonts w:ascii="Calibri" w:eastAsia="Calibri" w:hAnsi="Calibri" w:cs="Calibri"/>
              </w:rPr>
              <w:t xml:space="preserve"> les phrases.</w:t>
            </w:r>
          </w:p>
          <w:p w:rsidR="009A2309" w:rsidRPr="009A2309" w:rsidRDefault="009A2309" w:rsidP="009A2309">
            <w:pPr>
              <w:rPr>
                <w:rFonts w:ascii="Calibri" w:eastAsia="Calibri" w:hAnsi="Calibri" w:cs="Calibri"/>
              </w:rPr>
            </w:pPr>
            <w:r w:rsidRPr="009A2309">
              <w:rPr>
                <w:rFonts w:ascii="Calibri" w:eastAsia="Calibri" w:hAnsi="Calibri" w:cs="Calibri"/>
              </w:rPr>
              <w:t>• Il pose les questions suivantes :</w:t>
            </w:r>
          </w:p>
          <w:p w:rsidR="009A2309" w:rsidRPr="009A2309" w:rsidRDefault="009A2309" w:rsidP="009A2309">
            <w:pPr>
              <w:rPr>
                <w:rFonts w:ascii="Calibri" w:eastAsia="Calibri" w:hAnsi="Calibri" w:cs="Calibri"/>
              </w:rPr>
            </w:pPr>
            <w:r w:rsidRPr="009A2309">
              <w:rPr>
                <w:rFonts w:ascii="Calibri" w:eastAsia="Calibri" w:hAnsi="Calibri" w:cs="Calibri"/>
              </w:rPr>
              <w:t>• Sur les ardoises, faire remplacer ‘’ le tricot ‘’ par ‘’ la veste’’.</w:t>
            </w:r>
          </w:p>
          <w:p w:rsidR="009A2309" w:rsidRPr="009A2309" w:rsidRDefault="009A2309" w:rsidP="009A2309">
            <w:pPr>
              <w:rPr>
                <w:rFonts w:ascii="Calibri" w:eastAsia="Calibri" w:hAnsi="Calibri" w:cs="Calibri"/>
              </w:rPr>
            </w:pPr>
            <w:r w:rsidRPr="009A2309">
              <w:rPr>
                <w:rFonts w:ascii="Calibri" w:eastAsia="Calibri" w:hAnsi="Calibri" w:cs="Calibri"/>
              </w:rPr>
              <w:t>• Faire remplacer ’’ les pantalons ’’ par ‘’ les robes ’’.</w:t>
            </w:r>
          </w:p>
          <w:p w:rsidR="009A2309" w:rsidRPr="009A2309" w:rsidRDefault="009A2309" w:rsidP="009A2309">
            <w:pPr>
              <w:rPr>
                <w:rFonts w:ascii="Calibri" w:eastAsia="Calibri" w:hAnsi="Calibri" w:cs="Calibri"/>
              </w:rPr>
            </w:pPr>
            <w:r w:rsidRPr="009A2309">
              <w:rPr>
                <w:rFonts w:ascii="Calibri" w:eastAsia="Calibri" w:hAnsi="Calibri" w:cs="Calibri"/>
              </w:rPr>
              <w:t>• Faire remplacer les garçons par les filles.</w:t>
            </w:r>
          </w:p>
          <w:p w:rsidR="009A2309" w:rsidRPr="009A2309" w:rsidRDefault="009A2309" w:rsidP="009A2309">
            <w:pPr>
              <w:rPr>
                <w:rFonts w:ascii="Calibri" w:eastAsia="Calibri" w:hAnsi="Calibri" w:cs="Calibri"/>
              </w:rPr>
            </w:pPr>
            <w:r w:rsidRPr="009A2309">
              <w:rPr>
                <w:rFonts w:ascii="Calibri" w:eastAsia="Calibri" w:hAnsi="Calibri" w:cs="Calibri"/>
              </w:rPr>
              <w:t>• Demander aux apprenants ce qu'ils ont remarqué :</w:t>
            </w:r>
          </w:p>
          <w:p w:rsidR="009A2309" w:rsidRPr="009A2309" w:rsidRDefault="009A2309" w:rsidP="009A2309">
            <w:pPr>
              <w:rPr>
                <w:rFonts w:ascii="Calibri" w:eastAsia="Calibri" w:hAnsi="Calibri" w:cs="Calibri"/>
              </w:rPr>
            </w:pPr>
            <w:r w:rsidRPr="009A2309">
              <w:rPr>
                <w:rFonts w:ascii="Calibri" w:eastAsia="Calibri" w:hAnsi="Calibri" w:cs="Calibri"/>
              </w:rPr>
              <w:t>- Qu'arrive-t-il aux adjectifs ?</w:t>
            </w:r>
          </w:p>
          <w:p w:rsidR="009A2309" w:rsidRPr="009A2309" w:rsidRDefault="009A2309" w:rsidP="009A2309">
            <w:pPr>
              <w:rPr>
                <w:rFonts w:ascii="Calibri" w:eastAsia="Calibri" w:hAnsi="Calibri" w:cs="Calibri"/>
              </w:rPr>
            </w:pPr>
            <w:r w:rsidRPr="009A2309">
              <w:rPr>
                <w:rFonts w:ascii="Calibri" w:eastAsia="Calibri" w:hAnsi="Calibri" w:cs="Calibri"/>
              </w:rPr>
              <w:t>• Fixation orale : Proposer des phrases et demander aux apprenants d'accorder</w:t>
            </w:r>
          </w:p>
          <w:p w:rsidR="009A2309" w:rsidRPr="009A2309" w:rsidRDefault="009A2309" w:rsidP="009A2309">
            <w:pPr>
              <w:rPr>
                <w:rFonts w:ascii="Calibri" w:eastAsia="Calibri" w:hAnsi="Calibri" w:cs="Calibri"/>
              </w:rPr>
            </w:pPr>
            <w:r w:rsidRPr="009A2309">
              <w:rPr>
                <w:rFonts w:ascii="Calibri" w:eastAsia="Calibri" w:hAnsi="Calibri" w:cs="Calibri"/>
              </w:rPr>
              <w:t xml:space="preserve">   les adjectifs qualificatifs.</w:t>
            </w:r>
          </w:p>
          <w:p w:rsidR="009A2309" w:rsidRPr="009A2309" w:rsidRDefault="009A2309" w:rsidP="009A2309">
            <w:pPr>
              <w:rPr>
                <w:rFonts w:ascii="Calibri" w:eastAsia="Calibri" w:hAnsi="Calibri" w:cs="Calibri"/>
              </w:rPr>
            </w:pPr>
            <w:r w:rsidRPr="009A2309">
              <w:rPr>
                <w:rFonts w:ascii="Calibri" w:eastAsia="Calibri" w:hAnsi="Calibri" w:cs="Calibri"/>
              </w:rPr>
              <w:t>• Faire lire la règle « Je retiens » par deux ou trois apprenants.</w:t>
            </w:r>
          </w:p>
          <w:p w:rsidR="009A2309" w:rsidRPr="009A2309" w:rsidRDefault="009A2309" w:rsidP="009A2309">
            <w:pPr>
              <w:rPr>
                <w:rFonts w:ascii="Calibri" w:eastAsia="Calibri" w:hAnsi="Calibri" w:cs="Calibri"/>
              </w:rPr>
            </w:pPr>
          </w:p>
          <w:p w:rsidR="009A2309" w:rsidRPr="009A2309" w:rsidRDefault="009A2309" w:rsidP="009A2309">
            <w:pPr>
              <w:rPr>
                <w:rFonts w:ascii="Calibri" w:eastAsia="Calibri" w:hAnsi="Calibri" w:cs="Calibri"/>
              </w:rPr>
            </w:pPr>
            <w:r w:rsidRPr="009A2309">
              <w:rPr>
                <w:rFonts w:ascii="Calibri" w:eastAsia="Calibri" w:hAnsi="Calibri" w:cs="Calibri"/>
              </w:rPr>
              <w:t>• Lire et faire lire la consigne de l’exercice et la faire reformuler.</w:t>
            </w:r>
          </w:p>
          <w:p w:rsidR="009A2309" w:rsidRPr="009A2309" w:rsidRDefault="009A2309" w:rsidP="009A2309">
            <w:pPr>
              <w:rPr>
                <w:rFonts w:ascii="Calibri" w:eastAsia="Calibri" w:hAnsi="Calibri" w:cs="Calibri"/>
              </w:rPr>
            </w:pPr>
            <w:r w:rsidRPr="009A2309">
              <w:rPr>
                <w:rFonts w:ascii="Calibri" w:eastAsia="Calibri" w:hAnsi="Calibri" w:cs="Calibri"/>
              </w:rPr>
              <w:t>• Faire réaliser l'exercice individuellement sur les ardoises :</w:t>
            </w:r>
          </w:p>
          <w:p w:rsidR="009A2309" w:rsidRPr="009A2309" w:rsidRDefault="009A2309" w:rsidP="009A2309">
            <w:pPr>
              <w:rPr>
                <w:rFonts w:ascii="Calibri" w:eastAsia="Calibri" w:hAnsi="Calibri" w:cs="Calibri"/>
              </w:rPr>
            </w:pPr>
          </w:p>
          <w:p w:rsidR="009A2309" w:rsidRPr="009A2309" w:rsidRDefault="009A2309" w:rsidP="009A2309">
            <w:pPr>
              <w:numPr>
                <w:ilvl w:val="0"/>
                <w:numId w:val="5"/>
              </w:numPr>
              <w:rPr>
                <w:rFonts w:ascii="Calibri" w:eastAsia="Calibri" w:hAnsi="Calibri" w:cs="Calibri"/>
                <w:b/>
                <w:bCs/>
              </w:rPr>
            </w:pPr>
            <w:r w:rsidRPr="009A2309">
              <w:rPr>
                <w:rFonts w:ascii="Calibri" w:eastAsia="Calibri" w:hAnsi="Calibri" w:cs="Calibri"/>
                <w:b/>
                <w:bCs/>
              </w:rPr>
              <w:t>Complète le tableau suivant 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1689"/>
              <w:gridCol w:w="1688"/>
              <w:gridCol w:w="1684"/>
              <w:gridCol w:w="1621"/>
            </w:tblGrid>
            <w:tr w:rsidR="009A2309" w:rsidTr="009A2309">
              <w:trPr>
                <w:trHeight w:val="251"/>
                <w:jc w:val="center"/>
              </w:trPr>
              <w:tc>
                <w:tcPr>
                  <w:tcW w:w="1689" w:type="dxa"/>
                </w:tcPr>
                <w:p w:rsidR="009A2309" w:rsidRPr="009A2309" w:rsidRDefault="009A2309" w:rsidP="009A2309">
                  <w:pPr>
                    <w:spacing w:line="240" w:lineRule="auto"/>
                    <w:jc w:val="center"/>
                    <w:rPr>
                      <w:rFonts w:ascii="Comic Sans MS" w:eastAsia="Calibri" w:hAnsi="Comic Sans MS" w:cs="Arial"/>
                      <w:b/>
                      <w:bCs/>
                      <w:sz w:val="18"/>
                      <w:szCs w:val="18"/>
                    </w:rPr>
                  </w:pPr>
                  <w:r w:rsidRPr="009A2309">
                    <w:rPr>
                      <w:rFonts w:ascii="Comic Sans MS" w:eastAsia="Calibri" w:hAnsi="Comic Sans MS" w:cs="Arial"/>
                      <w:b/>
                      <w:bCs/>
                      <w:sz w:val="18"/>
                      <w:szCs w:val="18"/>
                    </w:rPr>
                    <w:t>Masculin -singulier</w:t>
                  </w:r>
                </w:p>
              </w:tc>
              <w:tc>
                <w:tcPr>
                  <w:tcW w:w="1688" w:type="dxa"/>
                </w:tcPr>
                <w:p w:rsidR="009A2309" w:rsidRPr="009A2309" w:rsidRDefault="009A2309" w:rsidP="009A2309">
                  <w:pPr>
                    <w:spacing w:line="240" w:lineRule="auto"/>
                    <w:jc w:val="center"/>
                    <w:rPr>
                      <w:rFonts w:ascii="Comic Sans MS" w:eastAsia="Calibri" w:hAnsi="Comic Sans MS" w:cs="Arial"/>
                      <w:b/>
                      <w:bCs/>
                      <w:sz w:val="18"/>
                      <w:szCs w:val="18"/>
                    </w:rPr>
                  </w:pPr>
                  <w:r w:rsidRPr="009A2309">
                    <w:rPr>
                      <w:rFonts w:ascii="Comic Sans MS" w:eastAsia="Calibri" w:hAnsi="Comic Sans MS" w:cs="Arial"/>
                      <w:b/>
                      <w:bCs/>
                      <w:sz w:val="18"/>
                      <w:szCs w:val="18"/>
                    </w:rPr>
                    <w:t>Masculin -pluriel</w:t>
                  </w:r>
                </w:p>
              </w:tc>
              <w:tc>
                <w:tcPr>
                  <w:tcW w:w="1684" w:type="dxa"/>
                </w:tcPr>
                <w:p w:rsidR="009A2309" w:rsidRPr="009A2309" w:rsidRDefault="009A2309" w:rsidP="009A2309">
                  <w:pPr>
                    <w:spacing w:line="240" w:lineRule="auto"/>
                    <w:jc w:val="center"/>
                    <w:rPr>
                      <w:rFonts w:ascii="Comic Sans MS" w:eastAsia="Calibri" w:hAnsi="Comic Sans MS" w:cs="Arial"/>
                      <w:b/>
                      <w:bCs/>
                      <w:sz w:val="18"/>
                      <w:szCs w:val="18"/>
                    </w:rPr>
                  </w:pPr>
                  <w:r w:rsidRPr="009A2309">
                    <w:rPr>
                      <w:rFonts w:ascii="Comic Sans MS" w:eastAsia="Calibri" w:hAnsi="Comic Sans MS" w:cs="Arial"/>
                      <w:b/>
                      <w:bCs/>
                      <w:sz w:val="18"/>
                      <w:szCs w:val="18"/>
                    </w:rPr>
                    <w:t>féminin -singulier</w:t>
                  </w:r>
                </w:p>
              </w:tc>
              <w:tc>
                <w:tcPr>
                  <w:tcW w:w="1621" w:type="dxa"/>
                </w:tcPr>
                <w:p w:rsidR="009A2309" w:rsidRPr="009A2309" w:rsidRDefault="009A2309" w:rsidP="009A2309">
                  <w:pPr>
                    <w:spacing w:line="240" w:lineRule="auto"/>
                    <w:jc w:val="center"/>
                    <w:rPr>
                      <w:rFonts w:ascii="Comic Sans MS" w:eastAsia="Calibri" w:hAnsi="Comic Sans MS" w:cs="Arial"/>
                      <w:b/>
                      <w:bCs/>
                      <w:sz w:val="18"/>
                      <w:szCs w:val="18"/>
                    </w:rPr>
                  </w:pPr>
                  <w:r w:rsidRPr="009A2309">
                    <w:rPr>
                      <w:rFonts w:ascii="Comic Sans MS" w:eastAsia="Calibri" w:hAnsi="Comic Sans MS" w:cs="Arial"/>
                      <w:b/>
                      <w:bCs/>
                      <w:sz w:val="18"/>
                      <w:szCs w:val="18"/>
                    </w:rPr>
                    <w:t>Masculin - pluriel</w:t>
                  </w:r>
                </w:p>
              </w:tc>
            </w:tr>
            <w:tr w:rsidR="009A2309" w:rsidTr="009A2309">
              <w:trPr>
                <w:trHeight w:val="524"/>
                <w:jc w:val="center"/>
              </w:trPr>
              <w:tc>
                <w:tcPr>
                  <w:tcW w:w="1689" w:type="dxa"/>
                </w:tcPr>
                <w:p w:rsidR="009A2309" w:rsidRPr="009A2309" w:rsidRDefault="009A2309" w:rsidP="009A2309">
                  <w:pPr>
                    <w:spacing w:line="240" w:lineRule="auto"/>
                    <w:rPr>
                      <w:rFonts w:ascii="Comic Sans MS" w:eastAsia="Calibri" w:hAnsi="Comic Sans MS" w:cs="Arial"/>
                      <w:sz w:val="18"/>
                      <w:szCs w:val="18"/>
                    </w:rPr>
                  </w:pPr>
                  <w:r w:rsidRPr="009A2309">
                    <w:rPr>
                      <w:rFonts w:ascii="Comic Sans MS" w:eastAsia="Calibri" w:hAnsi="Comic Sans MS" w:cs="Arial"/>
                      <w:sz w:val="18"/>
                      <w:szCs w:val="18"/>
                    </w:rPr>
                    <w:t xml:space="preserve">  - rouge</w:t>
                  </w:r>
                </w:p>
                <w:p w:rsidR="009A2309" w:rsidRPr="009A2309" w:rsidRDefault="009A2309" w:rsidP="009A2309">
                  <w:pPr>
                    <w:spacing w:line="240" w:lineRule="auto"/>
                    <w:rPr>
                      <w:rFonts w:ascii="Comic Sans MS" w:eastAsia="Calibri" w:hAnsi="Comic Sans MS" w:cs="Arial"/>
                      <w:sz w:val="18"/>
                      <w:szCs w:val="18"/>
                    </w:rPr>
                  </w:pPr>
                  <w:r w:rsidRPr="009A2309">
                    <w:rPr>
                      <w:rFonts w:ascii="Comic Sans MS" w:eastAsia="Calibri" w:hAnsi="Comic Sans MS" w:cs="Arial"/>
                      <w:sz w:val="18"/>
                      <w:szCs w:val="18"/>
                    </w:rPr>
                    <w:t xml:space="preserve">  - petit</w:t>
                  </w:r>
                </w:p>
                <w:p w:rsidR="009A2309" w:rsidRPr="009A2309" w:rsidRDefault="009A2309" w:rsidP="009A2309">
                  <w:pPr>
                    <w:spacing w:line="240" w:lineRule="auto"/>
                    <w:rPr>
                      <w:rFonts w:ascii="Comic Sans MS" w:eastAsia="Calibri" w:hAnsi="Comic Sans MS" w:cs="Arial"/>
                      <w:sz w:val="18"/>
                      <w:szCs w:val="18"/>
                    </w:rPr>
                  </w:pPr>
                  <w:r w:rsidRPr="009A2309">
                    <w:rPr>
                      <w:rFonts w:ascii="Comic Sans MS" w:eastAsia="Calibri" w:hAnsi="Comic Sans MS" w:cs="Arial"/>
                      <w:sz w:val="18"/>
                      <w:szCs w:val="18"/>
                    </w:rPr>
                    <w:t xml:space="preserve">  - blanc</w:t>
                  </w:r>
                </w:p>
                <w:p w:rsidR="009A2309" w:rsidRPr="009A2309" w:rsidRDefault="009A2309" w:rsidP="009A2309">
                  <w:pPr>
                    <w:spacing w:line="240" w:lineRule="auto"/>
                    <w:rPr>
                      <w:rFonts w:ascii="Comic Sans MS" w:eastAsia="Calibri" w:hAnsi="Comic Sans MS" w:cs="Arial"/>
                      <w:b/>
                      <w:bCs/>
                      <w:sz w:val="18"/>
                      <w:szCs w:val="18"/>
                    </w:rPr>
                  </w:pPr>
                  <w:r w:rsidRPr="009A2309">
                    <w:rPr>
                      <w:rFonts w:ascii="Comic Sans MS" w:eastAsia="Calibri" w:hAnsi="Comic Sans MS" w:cs="Arial"/>
                      <w:sz w:val="18"/>
                      <w:szCs w:val="18"/>
                    </w:rPr>
                    <w:t xml:space="preserve">  - beau</w:t>
                  </w:r>
                </w:p>
              </w:tc>
              <w:tc>
                <w:tcPr>
                  <w:tcW w:w="1688" w:type="dxa"/>
                </w:tcPr>
                <w:p w:rsidR="009A2309" w:rsidRPr="009A2309" w:rsidRDefault="009A2309" w:rsidP="009A2309">
                  <w:pPr>
                    <w:spacing w:line="240" w:lineRule="auto"/>
                    <w:rPr>
                      <w:rFonts w:ascii="Comic Sans MS" w:eastAsia="Calibri" w:hAnsi="Comic Sans MS" w:cs="Arial"/>
                      <w:b/>
                      <w:bCs/>
                      <w:sz w:val="18"/>
                      <w:szCs w:val="18"/>
                    </w:rPr>
                  </w:pPr>
                </w:p>
                <w:p w:rsidR="009A2309" w:rsidRPr="009A2309" w:rsidRDefault="009A2309" w:rsidP="009A2309">
                  <w:pPr>
                    <w:spacing w:line="240" w:lineRule="auto"/>
                    <w:rPr>
                      <w:rFonts w:ascii="Comic Sans MS" w:eastAsia="Calibri" w:hAnsi="Comic Sans MS" w:cs="Arial"/>
                      <w:b/>
                      <w:bCs/>
                      <w:sz w:val="18"/>
                      <w:szCs w:val="18"/>
                    </w:rPr>
                  </w:pPr>
                </w:p>
                <w:p w:rsidR="009A2309" w:rsidRPr="009A2309" w:rsidRDefault="009A2309" w:rsidP="009A2309">
                  <w:pPr>
                    <w:spacing w:line="240" w:lineRule="auto"/>
                    <w:rPr>
                      <w:rFonts w:ascii="Comic Sans MS" w:eastAsia="Calibri" w:hAnsi="Comic Sans MS" w:cs="Arial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84" w:type="dxa"/>
                </w:tcPr>
                <w:p w:rsidR="009A2309" w:rsidRPr="009A2309" w:rsidRDefault="009A2309" w:rsidP="009A2309">
                  <w:pPr>
                    <w:spacing w:line="240" w:lineRule="auto"/>
                    <w:rPr>
                      <w:rFonts w:ascii="Comic Sans MS" w:eastAsia="Calibri" w:hAnsi="Comic Sans MS" w:cs="Arial"/>
                      <w:b/>
                      <w:bCs/>
                      <w:sz w:val="18"/>
                      <w:szCs w:val="18"/>
                    </w:rPr>
                  </w:pPr>
                </w:p>
                <w:p w:rsidR="009A2309" w:rsidRPr="009A2309" w:rsidRDefault="009A2309" w:rsidP="009A2309">
                  <w:pPr>
                    <w:spacing w:line="240" w:lineRule="auto"/>
                    <w:rPr>
                      <w:rFonts w:ascii="Comic Sans MS" w:eastAsia="Calibri" w:hAnsi="Comic Sans MS" w:cs="Arial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21" w:type="dxa"/>
                </w:tcPr>
                <w:p w:rsidR="009A2309" w:rsidRPr="009A2309" w:rsidRDefault="009A2309" w:rsidP="009A2309">
                  <w:pPr>
                    <w:spacing w:line="240" w:lineRule="auto"/>
                    <w:rPr>
                      <w:rFonts w:ascii="Comic Sans MS" w:eastAsia="Calibri" w:hAnsi="Comic Sans MS" w:cs="Arial"/>
                      <w:b/>
                      <w:bCs/>
                      <w:sz w:val="18"/>
                      <w:szCs w:val="18"/>
                    </w:rPr>
                  </w:pPr>
                </w:p>
                <w:p w:rsidR="009A2309" w:rsidRPr="009A2309" w:rsidRDefault="009A2309" w:rsidP="009A2309">
                  <w:pPr>
                    <w:spacing w:line="240" w:lineRule="auto"/>
                    <w:rPr>
                      <w:rFonts w:ascii="Comic Sans MS" w:eastAsia="Calibri" w:hAnsi="Comic Sans MS" w:cs="Arial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9A2309" w:rsidRPr="009A2309" w:rsidRDefault="009A2309" w:rsidP="009A2309">
            <w:pPr>
              <w:rPr>
                <w:rFonts w:ascii="Calibri" w:eastAsia="Calibri" w:hAnsi="Calibri" w:cs="Calibri"/>
              </w:rPr>
            </w:pPr>
            <w:r w:rsidRPr="009A2309">
              <w:rPr>
                <w:rFonts w:ascii="Calibri" w:eastAsia="Calibri" w:hAnsi="Calibri" w:cs="Calibri"/>
              </w:rPr>
              <w:t>• Faire la mise en commun et la correction collective, puis individuelle.</w:t>
            </w:r>
          </w:p>
          <w:p w:rsidR="009A2309" w:rsidRDefault="009A2309" w:rsidP="009A2309">
            <w:pPr>
              <w:rPr>
                <w:rFonts w:cstheme="minorHAnsi"/>
              </w:rPr>
            </w:pPr>
          </w:p>
          <w:p w:rsidR="009A2309" w:rsidRPr="009A2309" w:rsidRDefault="009A2309" w:rsidP="009A2309">
            <w:pPr>
              <w:rPr>
                <w:rFonts w:ascii="Calibri" w:eastAsia="Calibri" w:hAnsi="Calibri" w:cs="Calibri"/>
              </w:rPr>
            </w:pPr>
            <w:r w:rsidRPr="009A2309">
              <w:rPr>
                <w:rFonts w:ascii="Calibri" w:eastAsia="Calibri" w:hAnsi="Calibri" w:cs="Calibri"/>
              </w:rPr>
              <w:t>• Lire et faire lire la consigne de l’exercice et la faire reformuler.</w:t>
            </w:r>
          </w:p>
          <w:p w:rsidR="009A2309" w:rsidRPr="009A2309" w:rsidRDefault="009A2309" w:rsidP="009A2309">
            <w:pPr>
              <w:rPr>
                <w:rFonts w:ascii="Calibri" w:eastAsia="Calibri" w:hAnsi="Calibri" w:cs="Calibri"/>
              </w:rPr>
            </w:pPr>
            <w:r w:rsidRPr="009A2309">
              <w:rPr>
                <w:rFonts w:ascii="Calibri" w:eastAsia="Calibri" w:hAnsi="Calibri" w:cs="Calibri"/>
              </w:rPr>
              <w:t>• Faire réaliser l'exercice individuellement dans les cahiers.</w:t>
            </w:r>
          </w:p>
          <w:p w:rsidR="009A2309" w:rsidRPr="009A2309" w:rsidRDefault="009A2309" w:rsidP="009A2309">
            <w:pPr>
              <w:rPr>
                <w:rFonts w:ascii="Calibri" w:eastAsia="Calibri" w:hAnsi="Calibri" w:cs="Calibri"/>
                <w:b/>
                <w:bCs/>
              </w:rPr>
            </w:pPr>
            <w:r w:rsidRPr="009A2309">
              <w:rPr>
                <w:rFonts w:ascii="Calibri" w:eastAsia="Calibri" w:hAnsi="Calibri" w:cs="Calibri"/>
                <w:b/>
                <w:bCs/>
              </w:rPr>
              <w:t xml:space="preserve">* Complète par l’adjectif qualificatif qui convient : </w:t>
            </w:r>
            <w:r w:rsidRPr="009A2309">
              <w:rPr>
                <w:rFonts w:ascii="Calibri" w:eastAsia="Calibri" w:hAnsi="Calibri" w:cs="Calibri"/>
              </w:rPr>
              <w:t>beau – gris – longues – belle – chauds.</w:t>
            </w:r>
          </w:p>
          <w:p w:rsidR="009A2309" w:rsidRPr="009A2309" w:rsidRDefault="009A2309" w:rsidP="009A2309">
            <w:pPr>
              <w:rPr>
                <w:rFonts w:ascii="Calibri" w:eastAsia="Calibri" w:hAnsi="Calibri" w:cs="Calibri"/>
              </w:rPr>
            </w:pPr>
          </w:p>
          <w:p w:rsidR="009A2309" w:rsidRPr="009A2309" w:rsidRDefault="009A2309" w:rsidP="009A2309">
            <w:pPr>
              <w:rPr>
                <w:rFonts w:ascii="Calibri" w:eastAsia="Calibri" w:hAnsi="Calibri" w:cs="Calibri"/>
              </w:rPr>
            </w:pPr>
            <w:r w:rsidRPr="009A2309">
              <w:rPr>
                <w:rFonts w:ascii="Calibri" w:eastAsia="Calibri" w:hAnsi="Calibri" w:cs="Calibri"/>
              </w:rPr>
              <w:t xml:space="preserve">- Les vêtements en drap sont ………..……………………….. </w:t>
            </w:r>
          </w:p>
          <w:p w:rsidR="009A2309" w:rsidRPr="009A2309" w:rsidRDefault="009A2309" w:rsidP="009A2309">
            <w:pPr>
              <w:rPr>
                <w:rFonts w:ascii="Calibri" w:eastAsia="Calibri" w:hAnsi="Calibri" w:cs="Calibri"/>
              </w:rPr>
            </w:pPr>
            <w:r w:rsidRPr="009A2309">
              <w:rPr>
                <w:rFonts w:ascii="Calibri" w:eastAsia="Calibri" w:hAnsi="Calibri" w:cs="Calibri"/>
              </w:rPr>
              <w:t>- Ali a acheté un costume ……………………….……………..</w:t>
            </w:r>
          </w:p>
          <w:p w:rsidR="009A2309" w:rsidRPr="009A2309" w:rsidRDefault="009A2309" w:rsidP="009A2309">
            <w:pPr>
              <w:rPr>
                <w:rFonts w:ascii="Calibri" w:eastAsia="Calibri" w:hAnsi="Calibri" w:cs="Calibri"/>
              </w:rPr>
            </w:pPr>
            <w:r w:rsidRPr="009A2309">
              <w:rPr>
                <w:rFonts w:ascii="Calibri" w:eastAsia="Calibri" w:hAnsi="Calibri" w:cs="Calibri"/>
              </w:rPr>
              <w:t>- La veste a des manches …………………….………………..</w:t>
            </w:r>
          </w:p>
          <w:p w:rsidR="009A2309" w:rsidRPr="009A2309" w:rsidRDefault="009A2309" w:rsidP="009A2309">
            <w:pPr>
              <w:rPr>
                <w:rFonts w:ascii="Calibri" w:eastAsia="Calibri" w:hAnsi="Calibri" w:cs="Calibri"/>
              </w:rPr>
            </w:pPr>
            <w:r w:rsidRPr="009A2309">
              <w:rPr>
                <w:rFonts w:ascii="Calibri" w:eastAsia="Calibri" w:hAnsi="Calibri" w:cs="Calibri"/>
              </w:rPr>
              <w:t>- Elle a une …………………………….. chemise.</w:t>
            </w:r>
          </w:p>
          <w:p w:rsidR="009A2309" w:rsidRPr="009A2309" w:rsidRDefault="009A2309" w:rsidP="009A2309">
            <w:pPr>
              <w:rPr>
                <w:rFonts w:ascii="Calibri" w:eastAsia="Calibri" w:hAnsi="Calibri" w:cs="Calibri"/>
              </w:rPr>
            </w:pPr>
            <w:r w:rsidRPr="009A2309">
              <w:rPr>
                <w:rFonts w:ascii="Calibri" w:eastAsia="Calibri" w:hAnsi="Calibri" w:cs="Calibri"/>
              </w:rPr>
              <w:t>- Il a un  ……………………………….. costume.</w:t>
            </w:r>
          </w:p>
          <w:p w:rsidR="009A2309" w:rsidRDefault="009A2309" w:rsidP="009A2309">
            <w:pPr>
              <w:rPr>
                <w:rFonts w:cstheme="minorHAnsi"/>
              </w:rPr>
            </w:pPr>
          </w:p>
          <w:p w:rsidR="009A2309" w:rsidRPr="009A2309" w:rsidRDefault="009A2309" w:rsidP="009A2309">
            <w:pPr>
              <w:rPr>
                <w:rFonts w:ascii="Calibri" w:eastAsia="Calibri" w:hAnsi="Calibri" w:cs="Calibri"/>
              </w:rPr>
            </w:pPr>
            <w:r w:rsidRPr="009A2309">
              <w:rPr>
                <w:rFonts w:ascii="Calibri" w:eastAsia="Calibri" w:hAnsi="Calibri" w:cs="Calibri"/>
              </w:rPr>
              <w:t>• Faire la mise en commun et la correction collective, puis individuelle.</w:t>
            </w:r>
          </w:p>
          <w:p w:rsidR="009A2309" w:rsidRPr="009A2309" w:rsidRDefault="009A2309" w:rsidP="009A2309">
            <w:pPr>
              <w:rPr>
                <w:rFonts w:ascii="Calibri" w:eastAsia="Calibri" w:hAnsi="Calibri" w:cs="Calibri"/>
                <w:i/>
                <w:iCs/>
              </w:rPr>
            </w:pPr>
          </w:p>
          <w:p w:rsidR="00C16E1B" w:rsidRPr="00C16E1B" w:rsidRDefault="00C16E1B" w:rsidP="009A2309">
            <w:pPr>
              <w:rPr>
                <w:rFonts w:cstheme="minorHAnsi"/>
              </w:rPr>
            </w:pP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D04EA1">
      <w:pgSz w:w="11906" w:h="16838"/>
      <w:pgMar w:top="426" w:right="1800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051B7"/>
    <w:multiLevelType w:val="hybridMultilevel"/>
    <w:tmpl w:val="309AF22A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6B418C"/>
    <w:multiLevelType w:val="hybridMultilevel"/>
    <w:tmpl w:val="B334651E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9B02E2"/>
    <w:multiLevelType w:val="hybridMultilevel"/>
    <w:tmpl w:val="FF342BF2"/>
    <w:lvl w:ilvl="0" w:tplc="EA02CF58">
      <w:numFmt w:val="bullet"/>
      <w:lvlText w:val=""/>
      <w:lvlJc w:val="left"/>
      <w:pPr>
        <w:tabs>
          <w:tab w:val="num" w:pos="830"/>
        </w:tabs>
        <w:ind w:left="83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3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597245"/>
    <w:multiLevelType w:val="hybridMultilevel"/>
    <w:tmpl w:val="B1FEF5B0"/>
    <w:lvl w:ilvl="0" w:tplc="A7D6639C"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Traditional Arabic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496736CD"/>
    <w:multiLevelType w:val="hybridMultilevel"/>
    <w:tmpl w:val="152E0D60"/>
    <w:lvl w:ilvl="0" w:tplc="C21C5E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081F1F"/>
    <w:rsid w:val="001C41B8"/>
    <w:rsid w:val="002570FE"/>
    <w:rsid w:val="002F244D"/>
    <w:rsid w:val="003036EF"/>
    <w:rsid w:val="00327C80"/>
    <w:rsid w:val="003344D8"/>
    <w:rsid w:val="00346578"/>
    <w:rsid w:val="003C3C1B"/>
    <w:rsid w:val="003E6377"/>
    <w:rsid w:val="00400B9A"/>
    <w:rsid w:val="004A19D2"/>
    <w:rsid w:val="004E25E1"/>
    <w:rsid w:val="00590214"/>
    <w:rsid w:val="006A2CA2"/>
    <w:rsid w:val="006A6F03"/>
    <w:rsid w:val="008B42D8"/>
    <w:rsid w:val="008D0EB6"/>
    <w:rsid w:val="00967A9D"/>
    <w:rsid w:val="009A2309"/>
    <w:rsid w:val="009B3F6F"/>
    <w:rsid w:val="009F49EF"/>
    <w:rsid w:val="00A25175"/>
    <w:rsid w:val="00B73133"/>
    <w:rsid w:val="00BB4FB5"/>
    <w:rsid w:val="00BC6A80"/>
    <w:rsid w:val="00BC75F7"/>
    <w:rsid w:val="00BF7854"/>
    <w:rsid w:val="00C16E1B"/>
    <w:rsid w:val="00C26672"/>
    <w:rsid w:val="00C53418"/>
    <w:rsid w:val="00D03ED7"/>
    <w:rsid w:val="00D04EA1"/>
    <w:rsid w:val="00D142A0"/>
    <w:rsid w:val="00D30DF5"/>
    <w:rsid w:val="00D47B62"/>
    <w:rsid w:val="00D77D32"/>
    <w:rsid w:val="00DC4811"/>
    <w:rsid w:val="00EB2E27"/>
    <w:rsid w:val="00EB4034"/>
    <w:rsid w:val="00F87392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299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Unicornis</cp:lastModifiedBy>
  <cp:revision>13</cp:revision>
  <cp:lastPrinted>2012-12-11T20:21:00Z</cp:lastPrinted>
  <dcterms:created xsi:type="dcterms:W3CDTF">2012-03-22T14:21:00Z</dcterms:created>
  <dcterms:modified xsi:type="dcterms:W3CDTF">2012-12-11T20:22:00Z</dcterms:modified>
</cp:coreProperties>
</file>