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                                                            </w:t>
      </w:r>
      <w:r w:rsidRPr="00DC44EE">
        <w:rPr>
          <w:rFonts w:ascii="Times New Roman" w:eastAsia="Times New Roman" w:hAnsi="Times New Roman" w:cs="Times New Roman"/>
          <w:b/>
          <w:bCs/>
          <w:sz w:val="72"/>
          <w:szCs w:val="72"/>
          <w:rtl/>
          <w:lang w:eastAsia="fr-FR"/>
        </w:rPr>
        <w:t xml:space="preserve">جذاذة تربوية 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     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النيابة   :         تطوان                                                           التاريخ         :     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br/>
        <w:t xml:space="preserve">        المؤسسة  :     الإعدادية الثانوية علال بن عبد الله 2                    المستوى       :    السنة الأولى 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br/>
        <w:t xml:space="preserve">        الأستاذ     :     صالح بركاني                                                  الوحدة الثانية :    الظواهر الجيولوجية الخارجية 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br/>
        <w:t xml:space="preserve">        المادة      :    علوم الحياة والأرض                                           الملف الثاني :   مفهوم الزمن الجيولوجي 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br/>
        <w:t xml:space="preserve">        الوقت     :     ستة ساعات                                                      مكان الإنجاز : الفصل 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    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>المكتسبات القبلية :</w:t>
      </w:r>
    </w:p>
    <w:tbl>
      <w:tblPr>
        <w:bidiVisual/>
        <w:tblW w:w="1308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080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 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تصنيف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الحيوانات الفقرية-الأجزاء الرئيسية للنباتات- مكونات الوسط الطبيعي- تكيف الكائنات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الحية مع وسطها الطبيعي-تصنيف الكائنات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الحية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    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>الأهداف التربوية :</w:t>
      </w:r>
    </w:p>
    <w:tbl>
      <w:tblPr>
        <w:bidiVisual/>
        <w:tblW w:w="1303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035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ملاحظة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عيناات ،وتحليل وثائق لأستنتاج مفهومي المستحاثة و الأغستحاثة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تحليل معطيات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قصد التوصل الى الأهمية الجيولوجية للمستحاثات ، وإستنتاج مفهوم الزمن الجيولوجي ،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وضع سلم إستراتيغرافي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تركيب المفاهيم السابقة لبناء مفهوم الدورة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الرسوبية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</w:tr>
    </w:tbl>
    <w:p w:rsidR="00DC44EE" w:rsidRPr="00DC44EE" w:rsidRDefault="00DC44EE" w:rsidP="00DC44EE">
      <w:pPr>
        <w:bidi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   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 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>الإمتدادات المرتقبة :</w:t>
      </w:r>
    </w:p>
    <w:tbl>
      <w:tblPr>
        <w:bidiVisual/>
        <w:tblW w:w="1300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005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إستيعاب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دينامية الظواهر الجيولوجية الباطنية (علوم الحياة والأرض -السنة الثانية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الإعدادية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).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تكوين فكرة واضحة عن دينامية الكرة الأرضية، والنماذج التفسيرية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لحركيتها (علوم الحياة والأرض-الثانية -الإعدادية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توظيف المكتسبات في مادتي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الرياضيات و الفزياء لأدراك مفهوم الزمن الجيولوجي(الرياضيات و الفزياء بالسلك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الإعدادي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</w:t>
            </w:r>
          </w:p>
        </w:tc>
      </w:tr>
    </w:tbl>
    <w:p w:rsidR="00DC44EE" w:rsidRPr="00DC44EE" w:rsidRDefault="00DC44EE" w:rsidP="00DC44EE">
      <w:pPr>
        <w:bidi/>
        <w:spacing w:after="24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  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 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 xml:space="preserve"> الكفاية المستهدفة 1: </w:t>
      </w:r>
    </w:p>
    <w:tbl>
      <w:tblPr>
        <w:bidiVisual/>
        <w:tblW w:w="1296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960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يكون التلميذ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قادرا على تعريف المستحاثات و وصف آلية  و ظروف الإستحاثة  من خلال ملاحظة عينات من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المستحاثات و مناولات لتحضير قوالب من الجبس لكائنات حية في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القسم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    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 xml:space="preserve">عنوان الفقرة المستهدفة من التعليم الجزئي الأول : 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br/>
        <w:t>                             كيف تتم الإستحاثة ؟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lastRenderedPageBreak/>
        <w:t>  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  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>الوضعية الديداكتيكية :</w:t>
      </w:r>
    </w:p>
    <w:tbl>
      <w:tblPr>
        <w:bidiVisual/>
        <w:tblW w:w="1299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990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أثناء الخرجة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 لاحظنا بصمات وآثار لكائنات حية عي الصخور الرسوبية تسمى مستحاثات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-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فما هي المستحاثات؟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-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وكيف تتحول الكائنات الحية الى مستحاثات ؟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(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الإستحاثة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)</w:t>
            </w:r>
            <w:r w:rsidRPr="00DC44E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br/>
              <w:t> </w:t>
            </w: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  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 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>سيرورة التعلمات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: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 </w:t>
      </w:r>
    </w:p>
    <w:tbl>
      <w:tblPr>
        <w:bidiVisual/>
        <w:tblW w:w="1297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266"/>
        <w:gridCol w:w="1971"/>
        <w:gridCol w:w="3362"/>
        <w:gridCol w:w="1776"/>
        <w:gridCol w:w="1402"/>
        <w:gridCol w:w="1198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الأهداف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الخاصة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القدرات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المستهدفة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الأستاذ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المتعلم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المعينات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التربوية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ملاحظات ونقد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ذاتي</w:t>
            </w: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يعرف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  المستحاثات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بناء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المفاهيم بواسطة التجريد و التعميم والنقل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عرض عينات من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المستحاثات على التلاميذ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يلاحظ  ثم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يعرف مفهوم المستحاثة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عينات من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المستحاثات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صور لمستحاثات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يحضر قوالب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داخلية وخارجية من الجبس لقواقع و عظام لكائنات حية لنمذجة الإستحاثة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تقديم العمل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الانتاجات بدقة وعناية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النمذجة  لتمثيل الظواهر العلمية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يساعد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تحضير قولب داخلية وخارجية  لقواقع و عظام الحيوانات و أوراق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الأشجار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ينجز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المناولات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جبس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قواقع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يصف آلية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وظروف تشكل المستحاثات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موضعة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الظواهر العلمية في الزمان و المكان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بتاء المفاهيم بواسطة التجريد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يساعد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تحليل رسوم ل إكتشاف مراحل و ظروف تحول جثة كائن حي الى مستحاثة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الخطاطة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ويعرف مفهوم الإستحاثة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t> 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>عنوان الفقرة المستهدفة من التعليم الجزء الثاني :    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br/>
        <w:t>                            ماهي أهمية المستاحاثات ؟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  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>الكفاية المستهدفة :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</w:t>
      </w:r>
    </w:p>
    <w:tbl>
      <w:tblPr>
        <w:bidiVisual/>
        <w:tblW w:w="1297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975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يكون التلميذ قادرا على تحديد الزمن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النسبي للترسب   وتحديد أوساط ترسب  الطبقات الرسوبية الملاحظة أثناء الخرجة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 من خلال محتواها الإستحاثي  و بعض مبادئ علم الطبقات  و بعد  دراسة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مميزات المستحاثات الطبقاتية الجيدة و المستحاثات السحنية و مبدأ الحالية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 </w:t>
            </w: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lastRenderedPageBreak/>
        <w:br/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 الوضعية الديداكتيكية الثانية :</w:t>
      </w:r>
    </w:p>
    <w:tbl>
      <w:tblPr>
        <w:bidiVisual/>
        <w:tblW w:w="1300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005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أثناء الخرجة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 إكتشفنا طبقة رسوبية تحتوي على  مستحاثات تسمى الأمونيتات  و قنافذ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البحر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  *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فما هو الفرق بين مستحاثات الأمونيتات و قتافذ البحر ؟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   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ماذا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نستنج من و جود مستحاثات الامونيت في هذه الطبقة ؟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  *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ماذا نستنتج من وجود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مستحاثات قنافذ البحر في هذه الطبقة ؟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  *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كيف يؤرخ الجيولوجيون الصخور ؟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 xml:space="preserve">   *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كيف يحددون و سط ترسبها ؟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   </w:t>
            </w: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</w:t>
      </w:r>
      <w:r w:rsidRPr="00DC44EE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  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>سيرورة التعلمات :</w:t>
      </w:r>
    </w:p>
    <w:tbl>
      <w:tblPr>
        <w:bidiVisual/>
        <w:tblW w:w="1299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2445"/>
        <w:gridCol w:w="1531"/>
        <w:gridCol w:w="2345"/>
        <w:gridCol w:w="3479"/>
        <w:gridCol w:w="2100"/>
        <w:gridCol w:w="1090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الأهاف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الخاصة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القدرات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المستهدفة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الأستاذ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المتعلم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المعينات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التربوية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ملاحظات و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نقد ذاتي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مضمون مبدأ التراكب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موضعة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الظواهر العلمية في الزمان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 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تحليل  المقطع الجيولوجي للرواسب الملاحظة أثناء الخرجة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و يرتب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الططبقات حسب أقدميتها ويعلل هذا الترتيب حسب مضمون مبدأ التراكب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خطاطة لمقطع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جيولوجي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مبدا الإستمرارية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موضعة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الظواهر العلمية في المكان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مقارنة مقطعين جيولوجين متماثلي السحنة في منطقتين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متباعدتين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و يقارن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ثم يرتب الطبقات حسب أقدميتها ليكتشف مضمون مبدأ الإستمرارية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مقطعين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جيولوجيين متماثلي السحنة في منطقتين متباعدتين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مبدأ الحالية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موضعة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الظواهر العلمية في الزمن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  إسانتاج مضمون مبدأ الحالية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يستنتج مضمون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مفهوم الحالية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 مميزات المستحاثات الطبقاتية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التنظيم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والتصنيف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لتحليل  جدول يلخص مميزات  النوتيل  كمستحاثة طبقاتية و دورها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الجدول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يستنتج مميزات المستحاثات الطبقاتية مثل الأمونيت . و يستنج  دورها في تأريخ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الرواسب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جدول يلخص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خاصيات الأمونيت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مميزات المستحاثات السحنية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التنظيم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والتصنيف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على تحليل جدول يلخص مميزات  مستحاثات قنافذ البحر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الجدول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يستنتج خاصيات المستحاثات السحنية و دورها في تحديد وسط الترسب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جدول يلخص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مميزات قنافذ البحر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يكتشف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عتاصر السلم الإستراتيغرافي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موضعة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الظواهر العلمية في  الزمان والمكان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 xml:space="preserve">قياس الظواهر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العلمية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التنظيم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والتصنيف و الترتيب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مساعدة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إكتشاف مستحاثات طبقاتية جيدة أخرى و ترتيبها حسب أقدمتها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النسبية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يرتب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 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زمن عيش هذه المستحاثات الطبقاتية ليستنتج مفهوم السلم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الإستراتيغرافي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خطاطة للسلم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الإستراتيغرافي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lastRenderedPageBreak/>
              <w:t>يحدد التلميذ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زمن و وسط ترسب الطبقات الرسوبية الملاحظة أثناء الخرجة الجيولوجية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موضعة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الظواهر العلمية في الزمان و المكان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.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الربط المنطقي للمعلومات بهدف التأريخ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.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على تحديد زمن و مكان ترسب الرواسب  الملاحظة أثناء الخرجة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يطبق التلميذ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المبادئ و المعلومات المكتسبة حول المستحاثات و مبادئ علم الطبقات لتأريخ و تحديد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وسط الترسب لطبقات ملاحظة أثناء الخرجة الجيولوجية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مقطع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جيولوجي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ينجز التلميذ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بحثا حول حياة وإنقراض الديناصورات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البحث عن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rtl/>
                <w:lang w:eastAsia="fr-FR"/>
              </w:rPr>
              <w:t>المعلومات من مصادر متنوعة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مطالبة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بإنجاز البحث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غنجاز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البحث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مصادر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متنوعة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 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 xml:space="preserve">عنوان الفقرة المستهدفة من التعليم الجزئي الثالث : 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br/>
        <w:t>                                 الدورة الرسوبية   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br/>
        <w:t>الوضعية الديداكتيكية :</w:t>
      </w:r>
    </w:p>
    <w:tbl>
      <w:tblPr>
        <w:bidiVisual/>
        <w:tblW w:w="1300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3005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أثناء الخرجة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الجيولوجية  إكتشفنا طبقات رسوبية  في جبل بعيدا عن البحر تحتوي على مستحلثات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لكائنات  حية  مثيلاتها حاليا  تعيش في  البحر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.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br/>
              <w:t> *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فكيف نفسر تواجد هذه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المستحاثات البحرية بعيدا عن البحر حاليا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؟</w:t>
            </w: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</w:t>
      </w:r>
      <w:r w:rsidRPr="00DC44EE">
        <w:rPr>
          <w:rFonts w:ascii="Times New Roman" w:eastAsia="Times New Roman" w:hAnsi="Times New Roman" w:cs="Times New Roman"/>
          <w:b/>
          <w:bCs/>
          <w:sz w:val="48"/>
          <w:szCs w:val="48"/>
          <w:rtl/>
          <w:lang w:eastAsia="fr-FR"/>
        </w:rPr>
        <w:t>سيرورة التعلمات :</w:t>
      </w:r>
    </w:p>
    <w:tbl>
      <w:tblPr>
        <w:bidiVisual/>
        <w:tblW w:w="12975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6627"/>
        <w:gridCol w:w="4158"/>
        <w:gridCol w:w="1275"/>
        <w:gridCol w:w="915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الأستاذ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المتعلم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المعينات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التربوية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ملاحظات</w:t>
            </w: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على تحليل خريطة  توزيع المناطق البحرية القديمة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الخريطو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و يستنتج مفهوم التجاوز البحري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"""     """"""    """"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"""""   """"""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مساعدة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التلميذ على تحليل المحتوى الصخري والمحتوى الإستحاثي في عمود إستراتيغرافي و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إستنتاج خاصيات السلسلة التجاوزية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يحلل التلميذ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العمود  الإستراتيغرافي و يكتشف خاصيات السلسلة التجاوزية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>"""""    """"""     """"""    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التراجعية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"""    """"    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التراجعية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إستدراج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التلاميذ الى تعريف الدورة الرسوبية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يعرف الدورة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DC44EE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الرسوبية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عنوان الفقرة المستهدفة من التعلم الإدماجي الأول :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lastRenderedPageBreak/>
        <w:br/>
        <w:t>وضعية الإدماج الأول :</w:t>
      </w:r>
    </w:p>
    <w:tbl>
      <w:tblPr>
        <w:bidiVisual/>
        <w:tblW w:w="15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DC44EE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......</w:t>
            </w: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سيروررة وضعية الإدماج </w:t>
      </w:r>
    </w:p>
    <w:tbl>
      <w:tblPr>
        <w:bidiVisual/>
        <w:tblW w:w="15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 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عنوان الفقرة المستهدفة من التقويم التكويني الأول </w:t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t>:</w:t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 </w:t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عدد الساعات :</w:t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وضعية التقويم التكويني الأول :</w:t>
      </w:r>
    </w:p>
    <w:tbl>
      <w:tblPr>
        <w:bidiVisual/>
        <w:tblW w:w="15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t>.......</w:t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........</w:t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</w:r>
      <w:r w:rsidRPr="00DC44EE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وضعية التقويم النهائي :</w:t>
      </w:r>
    </w:p>
    <w:tbl>
      <w:tblPr>
        <w:bidiVisual/>
        <w:tblW w:w="1500" w:type="dxa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500"/>
      </w:tblGrid>
      <w:tr w:rsidR="00DC44EE" w:rsidRPr="00DC44EE" w:rsidTr="00DC44EE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DC44EE" w:rsidRPr="00DC44EE" w:rsidRDefault="00DC44EE" w:rsidP="00DC44EE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DC44EE" w:rsidRPr="00DC44EE" w:rsidRDefault="00DC44EE" w:rsidP="00DC44EE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t> .........</w:t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.........</w:t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.......</w:t>
      </w:r>
      <w:r w:rsidRPr="00DC44EE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</w:r>
    </w:p>
    <w:p w:rsidR="00C8234B" w:rsidRDefault="00C8234B" w:rsidP="00DC44EE">
      <w:pPr>
        <w:bidi/>
        <w:ind w:left="-4633" w:hanging="141"/>
      </w:pPr>
    </w:p>
    <w:sectPr w:rsidR="00C8234B" w:rsidSect="00DC44EE">
      <w:pgSz w:w="22680" w:h="16840"/>
      <w:pgMar w:top="1418" w:right="5222" w:bottom="1418" w:left="522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DC44EE"/>
    <w:rsid w:val="00C8234B"/>
    <w:rsid w:val="00DC4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234B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C44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0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1050</Words>
  <Characters>5777</Characters>
  <Application>Microsoft Office Word</Application>
  <DocSecurity>0</DocSecurity>
  <Lines>48</Lines>
  <Paragraphs>13</Paragraphs>
  <ScaleCrop>false</ScaleCrop>
  <Company/>
  <LinksUpToDate>false</LinksUpToDate>
  <CharactersWithSpaces>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2010-01-29T17:02:00Z</dcterms:created>
  <dcterms:modified xsi:type="dcterms:W3CDTF">2010-01-29T17:05:00Z</dcterms:modified>
</cp:coreProperties>
</file>